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Calibri" w:eastAsiaTheme="minorHAnsi"/>
          <w:b/>
          <w:b/>
          <w:bCs/>
          <w:sz w:val="12"/>
          <w:szCs w:val="12"/>
          <w:lang w:eastAsia="en-US"/>
        </w:rPr>
      </w:pPr>
      <w:r>
        <w:rPr>
          <w:rFonts w:eastAsia="Calibri" w:eastAsiaTheme="minorHAnsi"/>
          <w:b/>
          <w:bCs/>
          <w:sz w:val="12"/>
          <w:szCs w:val="12"/>
          <w:lang w:eastAsia="en-US"/>
        </w:rPr>
        <w:t>Договор на оказание платных медицинских услуг № ____</w:t>
      </w:r>
    </w:p>
    <w:p>
      <w:pPr>
        <w:pStyle w:val="Normal"/>
        <w:jc w:val="center"/>
        <w:rPr>
          <w:rFonts w:eastAsia="Calibri" w:eastAsiaTheme="minorHAnsi"/>
          <w:b/>
          <w:b/>
          <w:bCs/>
          <w:sz w:val="12"/>
          <w:szCs w:val="12"/>
          <w:lang w:eastAsia="en-US"/>
        </w:rPr>
      </w:pPr>
      <w:r>
        <w:rPr>
          <w:rFonts w:eastAsia="Calibri" w:eastAsiaTheme="minorHAnsi"/>
          <w:b/>
          <w:bCs/>
          <w:sz w:val="12"/>
          <w:szCs w:val="12"/>
          <w:lang w:eastAsia="en-US"/>
        </w:rPr>
      </w:r>
    </w:p>
    <w:tbl>
      <w:tblPr>
        <w:tblW w:w="5000" w:type="pct"/>
        <w:jc w:val="left"/>
        <w:tblInd w:w="0" w:type="dxa"/>
        <w:tblLayout w:type="fixed"/>
        <w:tblCellMar>
          <w:top w:w="0" w:type="dxa"/>
          <w:left w:w="0" w:type="dxa"/>
          <w:bottom w:w="0" w:type="dxa"/>
          <w:right w:w="0" w:type="dxa"/>
        </w:tblCellMar>
        <w:tblLook w:lastRow="0" w:firstRow="0" w:lastColumn="0" w:firstColumn="0" w:val="0000" w:noHBand="0" w:noVBand="0"/>
      </w:tblPr>
      <w:tblGrid>
        <w:gridCol w:w="5102"/>
        <w:gridCol w:w="5102"/>
      </w:tblGrid>
      <w:tr>
        <w:trPr/>
        <w:tc>
          <w:tcPr>
            <w:tcW w:w="5102" w:type="dxa"/>
            <w:tcBorders/>
          </w:tcPr>
          <w:p>
            <w:pPr>
              <w:pStyle w:val="Normal"/>
              <w:widowControl w:val="false"/>
              <w:rPr>
                <w:color w:val="000000"/>
                <w:sz w:val="12"/>
                <w:szCs w:val="12"/>
              </w:rPr>
            </w:pPr>
            <w:r>
              <w:rPr>
                <w:color w:val="000000"/>
                <w:sz w:val="12"/>
                <w:szCs w:val="12"/>
              </w:rPr>
              <w:t>Московская область,</w:t>
            </w:r>
          </w:p>
          <w:p>
            <w:pPr>
              <w:pStyle w:val="Normal"/>
              <w:widowControl w:val="false"/>
              <w:rPr>
                <w:rFonts w:eastAsia="Calibri" w:eastAsiaTheme="minorHAnsi"/>
                <w:sz w:val="12"/>
                <w:szCs w:val="12"/>
                <w:lang w:eastAsia="en-US"/>
              </w:rPr>
            </w:pPr>
            <w:r>
              <w:rPr>
                <w:color w:val="000000"/>
                <w:sz w:val="12"/>
                <w:szCs w:val="12"/>
              </w:rPr>
              <w:t>г. Дубна</w:t>
            </w:r>
          </w:p>
        </w:tc>
        <w:tc>
          <w:tcPr>
            <w:tcW w:w="5102" w:type="dxa"/>
            <w:tcBorders/>
          </w:tcPr>
          <w:p>
            <w:pPr>
              <w:pStyle w:val="Normal"/>
              <w:widowControl w:val="false"/>
              <w:jc w:val="right"/>
              <w:rPr>
                <w:rFonts w:eastAsia="Calibri" w:eastAsiaTheme="minorHAnsi"/>
                <w:sz w:val="12"/>
                <w:szCs w:val="12"/>
                <w:lang w:eastAsia="en-US"/>
              </w:rPr>
            </w:pPr>
            <w:r>
              <w:rPr>
                <w:rFonts w:eastAsia="Calibri" w:eastAsiaTheme="minorHAnsi"/>
                <w:sz w:val="12"/>
                <w:szCs w:val="12"/>
                <w:lang w:eastAsia="en-US"/>
              </w:rPr>
              <w:t>«____» ________ ____ года</w:t>
            </w:r>
          </w:p>
        </w:tc>
      </w:tr>
    </w:tbl>
    <w:p>
      <w:pPr>
        <w:pStyle w:val="Normal"/>
        <w:ind w:firstLine="284"/>
        <w:jc w:val="both"/>
        <w:rPr>
          <w:b/>
          <w:b/>
          <w:sz w:val="12"/>
          <w:szCs w:val="12"/>
        </w:rPr>
      </w:pPr>
      <w:r>
        <w:rPr>
          <w:b/>
          <w:sz w:val="12"/>
          <w:szCs w:val="12"/>
        </w:rPr>
      </w:r>
    </w:p>
    <w:p>
      <w:pPr>
        <w:pStyle w:val="Aligncenter"/>
        <w:numPr>
          <w:ilvl w:val="0"/>
          <w:numId w:val="0"/>
        </w:numPr>
        <w:spacing w:before="280" w:after="280"/>
        <w:outlineLvl w:val="1"/>
        <w:rPr>
          <w:sz w:val="12"/>
          <w:szCs w:val="12"/>
        </w:rPr>
      </w:pPr>
      <w:r>
        <w:rPr>
          <w:sz w:val="12"/>
          <w:szCs w:val="12"/>
        </w:rPr>
        <w:t xml:space="preserve">Федеральное бюджетное учреждение здравоохранения «Медико-санитарная часть № 9 Федерального медико-биологического агентства» (ФБУЗ МСЧ№9 ФМБА России), далее – «Исполнитель», имеющее лицензию на осуществление медицинской деятельности № Л041-00110-77/00575096 от 14.04.2016 г.в лице заместителя начальника по экономическим вопросам Тарасюк Лилии Геннадьевны, действующей на основании доверенности № 128 от 08 июня 2023 года, и Правилами предоставления медицинскими организациями платных медицинских услуг, утв. Постановлением Правительства РФ от 11 мая 2023 года № 736, с одной стороны, и </w:t>
      </w:r>
    </w:p>
    <w:p>
      <w:pPr>
        <w:pStyle w:val="Aligncenter"/>
        <w:numPr>
          <w:ilvl w:val="0"/>
          <w:numId w:val="0"/>
        </w:numPr>
        <w:spacing w:before="280" w:after="280"/>
        <w:outlineLvl w:val="1"/>
        <w:rPr>
          <w:sz w:val="12"/>
          <w:szCs w:val="12"/>
        </w:rPr>
      </w:pPr>
      <w:r>
        <w:rPr>
          <w:sz w:val="12"/>
          <w:szCs w:val="12"/>
        </w:rPr>
        <w:t>____________________, именуемый (ая) в дальнейшем «Заказчик», действующий (ая) от своего имени и в своих интересах, с другой стороны, либо в интересах «Потребителя» ____ (ФИО), ____ года рождения, совместно именуемые Стороны, заключили настоящий договор о нижеследующем:</w:t>
      </w:r>
    </w:p>
    <w:p>
      <w:pPr>
        <w:pStyle w:val="ListParagraph"/>
        <w:ind w:left="0" w:hanging="0"/>
        <w:jc w:val="center"/>
        <w:rPr>
          <w:b/>
          <w:b/>
          <w:sz w:val="12"/>
          <w:szCs w:val="12"/>
        </w:rPr>
      </w:pPr>
      <w:r>
        <w:rPr>
          <w:b/>
          <w:sz w:val="12"/>
          <w:szCs w:val="12"/>
        </w:rPr>
        <w:t>1. Предмет договора</w:t>
      </w:r>
    </w:p>
    <w:p>
      <w:pPr>
        <w:pStyle w:val="Normal"/>
        <w:spacing w:before="0" w:after="0"/>
        <w:ind w:firstLine="284"/>
        <w:contextualSpacing/>
        <w:jc w:val="both"/>
        <w:rPr>
          <w:sz w:val="12"/>
          <w:szCs w:val="12"/>
        </w:rPr>
      </w:pPr>
      <w:r>
        <w:rPr>
          <w:sz w:val="12"/>
          <w:szCs w:val="12"/>
        </w:rPr>
        <w:t xml:space="preserve">1.1. Исполнитель обязуется оказать Потребителю платные медицинские Услуги, (далее – Услуги), а Потребитель (Заказчик) обязуется оплатить оказанные Услуги </w:t>
      </w:r>
      <w:r>
        <w:rPr>
          <w:sz w:val="12"/>
          <w:szCs w:val="12"/>
          <w:lang w:eastAsia="en-US"/>
        </w:rPr>
        <w:t>в размере, порядке и сроки, которые установлены настоящим Договором.</w:t>
      </w:r>
    </w:p>
    <w:p>
      <w:pPr>
        <w:pStyle w:val="Normal"/>
        <w:spacing w:before="0" w:after="0"/>
        <w:ind w:firstLine="284"/>
        <w:contextualSpacing/>
        <w:jc w:val="both"/>
        <w:rPr>
          <w:color w:val="000000" w:themeColor="text1"/>
          <w:sz w:val="12"/>
          <w:szCs w:val="12"/>
        </w:rPr>
      </w:pPr>
      <w:r>
        <w:rPr>
          <w:sz w:val="12"/>
          <w:szCs w:val="12"/>
        </w:rPr>
        <w:t>1.2</w:t>
      </w:r>
      <w:r>
        <w:rPr>
          <w:color w:val="000000" w:themeColor="text1"/>
          <w:sz w:val="12"/>
          <w:szCs w:val="12"/>
        </w:rPr>
        <w:t xml:space="preserve">. Перечень и стоимость Услуг, оказываемых Исполнителем Потребителю, устанавливаются Сторонами в Смете на предоставление платных медицинских Услуг, которая является неотъемлемой частью настоящего Договора (Приложение № 1), в соответствии с действующим, на момент оказания Услуг, Прейскурантом Исполнителя. </w:t>
      </w:r>
    </w:p>
    <w:p>
      <w:pPr>
        <w:pStyle w:val="Normal"/>
        <w:spacing w:before="0" w:after="0"/>
        <w:ind w:firstLine="284"/>
        <w:contextualSpacing/>
        <w:jc w:val="both"/>
        <w:rPr>
          <w:bCs/>
          <w:color w:val="000000"/>
          <w:sz w:val="12"/>
          <w:szCs w:val="12"/>
          <w:lang w:eastAsia="en-US"/>
        </w:rPr>
      </w:pPr>
      <w:r>
        <w:rPr>
          <w:bCs/>
          <w:color w:val="000000"/>
          <w:sz w:val="12"/>
          <w:szCs w:val="12"/>
          <w:lang w:eastAsia="en-US"/>
        </w:rPr>
        <w:t xml:space="preserve">1.3. При необходимости Потребителю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 </w:t>
      </w:r>
    </w:p>
    <w:p>
      <w:pPr>
        <w:pStyle w:val="Normal"/>
        <w:ind w:firstLine="567"/>
        <w:jc w:val="center"/>
        <w:rPr>
          <w:b/>
          <w:b/>
          <w:sz w:val="12"/>
          <w:szCs w:val="12"/>
        </w:rPr>
      </w:pPr>
      <w:r>
        <w:rPr>
          <w:b/>
          <w:sz w:val="12"/>
          <w:szCs w:val="12"/>
        </w:rPr>
        <w:t>2. Стоимость Услуг, сроки и порядок их оплаты</w:t>
      </w:r>
    </w:p>
    <w:p>
      <w:pPr>
        <w:pStyle w:val="Normal"/>
        <w:ind w:firstLine="284"/>
        <w:jc w:val="both"/>
        <w:rPr>
          <w:sz w:val="12"/>
          <w:szCs w:val="12"/>
        </w:rPr>
      </w:pPr>
      <w:r>
        <w:rPr>
          <w:sz w:val="12"/>
          <w:szCs w:val="12"/>
        </w:rPr>
        <w:t>2.1. Стоимость Услуг по настоящему Договору определяется на основании Прейскуранта Исполнителя, действующего на момент оказания Услуг и составляет __________________________________ (____) рублей, НДС не облагается на основании пп.2 п. 2 ст. 149 НК РФ.</w:t>
      </w:r>
    </w:p>
    <w:p>
      <w:pPr>
        <w:pStyle w:val="Normal"/>
        <w:ind w:firstLine="284"/>
        <w:jc w:val="both"/>
        <w:rPr>
          <w:sz w:val="12"/>
          <w:szCs w:val="12"/>
        </w:rPr>
      </w:pPr>
      <w:r>
        <w:rPr>
          <w:bCs/>
          <w:sz w:val="12"/>
          <w:szCs w:val="12"/>
          <w:lang w:eastAsia="en-US"/>
        </w:rPr>
        <w:t xml:space="preserve">2.2. Срок ожидания предоставления медицинских Услуг, предусмотренных п. 1.1 настоящего Договора: в течении одного рабочего дня, при условии внесения Заказчиком </w:t>
      </w:r>
      <w:r>
        <w:rPr>
          <w:sz w:val="12"/>
          <w:szCs w:val="12"/>
        </w:rPr>
        <w:t>100 % предоплаты стоимости Услуг по настоящему Договору.</w:t>
      </w:r>
    </w:p>
    <w:p>
      <w:pPr>
        <w:pStyle w:val="Normal"/>
        <w:ind w:firstLine="284"/>
        <w:jc w:val="both"/>
        <w:rPr>
          <w:sz w:val="12"/>
          <w:szCs w:val="12"/>
        </w:rPr>
      </w:pPr>
      <w:r>
        <w:rPr>
          <w:sz w:val="12"/>
          <w:szCs w:val="12"/>
        </w:rPr>
        <w:t>2.3. Заказчик (Потребитель) ознакомлен с Прейскурантом, находящимся в открытом доступе, в том числе на официальном сайте Исполнителя</w:t>
      </w:r>
    </w:p>
    <w:p>
      <w:pPr>
        <w:pStyle w:val="Normal"/>
        <w:spacing w:lineRule="auto" w:line="252" w:before="0" w:after="160"/>
        <w:ind w:firstLine="284"/>
        <w:contextualSpacing/>
        <w:jc w:val="both"/>
        <w:rPr>
          <w:bCs/>
          <w:sz w:val="12"/>
          <w:szCs w:val="12"/>
          <w:lang w:eastAsia="en-US"/>
        </w:rPr>
      </w:pPr>
      <w:r>
        <w:rPr>
          <w:sz w:val="12"/>
          <w:szCs w:val="12"/>
        </w:rPr>
        <w:t>2.4. Оплата Услуг осуществляется в порядке 100-процентной предоплаты при заключении Договора, путем перечисления денежных средств на расчетный счет Исполнителя посредством платежного терминала или путем внесения денежных средств в кассу Исполнителя в течение 5 (пять) банковских дней с момента заключения настоящего Договора.</w:t>
      </w:r>
    </w:p>
    <w:p>
      <w:pPr>
        <w:pStyle w:val="Normal"/>
        <w:ind w:firstLine="284"/>
        <w:jc w:val="both"/>
        <w:rPr>
          <w:sz w:val="12"/>
          <w:szCs w:val="12"/>
        </w:rPr>
      </w:pPr>
      <w:r>
        <w:rPr>
          <w:sz w:val="12"/>
          <w:szCs w:val="12"/>
        </w:rPr>
        <w:t>2.5. Заказчику (Потребителю) в соответствии с законодательством РФ выдается документ, подтверждающий произведенную оплату Услуг.</w:t>
      </w:r>
    </w:p>
    <w:p>
      <w:pPr>
        <w:pStyle w:val="Normal"/>
        <w:spacing w:lineRule="auto" w:line="252" w:before="0" w:after="160"/>
        <w:ind w:firstLine="284"/>
        <w:contextualSpacing/>
        <w:jc w:val="both"/>
        <w:rPr>
          <w:bCs/>
          <w:sz w:val="12"/>
          <w:szCs w:val="12"/>
          <w:lang w:eastAsia="en-US"/>
        </w:rPr>
      </w:pPr>
      <w:r>
        <w:rPr>
          <w:sz w:val="12"/>
          <w:szCs w:val="12"/>
        </w:rPr>
        <w:t>2.6. В случае расторжения настоящего Договора по инициативе Потребителя (Заказчика) до момента оказания медицинских Услуг стоимость предварительной оплаты возвращается Потребителю (Заказчику) по его письменному заявлению в течение 5 (пяти) банковских дней с момента подачи соответствующего заявления.</w:t>
      </w:r>
    </w:p>
    <w:p>
      <w:pPr>
        <w:pStyle w:val="Normal"/>
        <w:spacing w:before="0" w:after="0"/>
        <w:ind w:firstLine="284"/>
        <w:contextualSpacing/>
        <w:jc w:val="both"/>
        <w:rPr>
          <w:sz w:val="12"/>
          <w:szCs w:val="12"/>
        </w:rPr>
      </w:pPr>
      <w:r>
        <w:rPr>
          <w:sz w:val="12"/>
          <w:szCs w:val="12"/>
        </w:rPr>
        <w:t>2.7. При</w:t>
      </w:r>
      <w:r>
        <w:rPr>
          <w:spacing w:val="1"/>
          <w:sz w:val="12"/>
          <w:szCs w:val="12"/>
        </w:rPr>
        <w:t xml:space="preserve"> </w:t>
      </w:r>
      <w:r>
        <w:rPr>
          <w:sz w:val="12"/>
          <w:szCs w:val="12"/>
        </w:rPr>
        <w:t>возникновении</w:t>
      </w:r>
      <w:r>
        <w:rPr>
          <w:spacing w:val="1"/>
          <w:sz w:val="12"/>
          <w:szCs w:val="12"/>
        </w:rPr>
        <w:t xml:space="preserve"> </w:t>
      </w:r>
      <w:r>
        <w:rPr>
          <w:sz w:val="12"/>
          <w:szCs w:val="12"/>
        </w:rPr>
        <w:t>необходимости</w:t>
      </w:r>
      <w:r>
        <w:rPr>
          <w:spacing w:val="1"/>
          <w:sz w:val="12"/>
          <w:szCs w:val="12"/>
        </w:rPr>
        <w:t xml:space="preserve"> </w:t>
      </w:r>
      <w:r>
        <w:rPr>
          <w:sz w:val="12"/>
          <w:szCs w:val="12"/>
        </w:rPr>
        <w:t>оказания</w:t>
      </w:r>
      <w:r>
        <w:rPr>
          <w:spacing w:val="1"/>
          <w:sz w:val="12"/>
          <w:szCs w:val="12"/>
        </w:rPr>
        <w:t xml:space="preserve"> </w:t>
      </w:r>
      <w:r>
        <w:rPr>
          <w:sz w:val="12"/>
          <w:szCs w:val="12"/>
        </w:rPr>
        <w:t>дополнительных</w:t>
      </w:r>
      <w:r>
        <w:rPr>
          <w:spacing w:val="1"/>
          <w:sz w:val="12"/>
          <w:szCs w:val="12"/>
        </w:rPr>
        <w:t xml:space="preserve"> </w:t>
      </w:r>
      <w:r>
        <w:rPr>
          <w:sz w:val="12"/>
          <w:szCs w:val="12"/>
        </w:rPr>
        <w:t>Услуг</w:t>
      </w:r>
      <w:r>
        <w:rPr>
          <w:spacing w:val="1"/>
          <w:sz w:val="12"/>
          <w:szCs w:val="12"/>
        </w:rPr>
        <w:t xml:space="preserve"> </w:t>
      </w:r>
      <w:r>
        <w:rPr>
          <w:sz w:val="12"/>
          <w:szCs w:val="12"/>
        </w:rPr>
        <w:t>по</w:t>
      </w:r>
      <w:r>
        <w:rPr>
          <w:spacing w:val="1"/>
          <w:sz w:val="12"/>
          <w:szCs w:val="12"/>
        </w:rPr>
        <w:t xml:space="preserve"> </w:t>
      </w:r>
      <w:r>
        <w:rPr>
          <w:sz w:val="12"/>
          <w:szCs w:val="12"/>
        </w:rPr>
        <w:t>результатам</w:t>
      </w:r>
      <w:r>
        <w:rPr>
          <w:spacing w:val="1"/>
          <w:sz w:val="12"/>
          <w:szCs w:val="12"/>
        </w:rPr>
        <w:t xml:space="preserve"> </w:t>
      </w:r>
      <w:r>
        <w:rPr>
          <w:sz w:val="12"/>
          <w:szCs w:val="12"/>
        </w:rPr>
        <w:t>обследования</w:t>
      </w:r>
      <w:r>
        <w:rPr>
          <w:spacing w:val="1"/>
          <w:sz w:val="12"/>
          <w:szCs w:val="12"/>
        </w:rPr>
        <w:t xml:space="preserve"> </w:t>
      </w:r>
      <w:r>
        <w:rPr>
          <w:sz w:val="12"/>
          <w:szCs w:val="12"/>
        </w:rPr>
        <w:t>и</w:t>
      </w:r>
      <w:r>
        <w:rPr>
          <w:spacing w:val="1"/>
          <w:sz w:val="12"/>
          <w:szCs w:val="12"/>
        </w:rPr>
        <w:t xml:space="preserve"> </w:t>
      </w:r>
      <w:r>
        <w:rPr>
          <w:sz w:val="12"/>
          <w:szCs w:val="12"/>
        </w:rPr>
        <w:t>лечения</w:t>
      </w:r>
      <w:r>
        <w:rPr>
          <w:spacing w:val="1"/>
          <w:sz w:val="12"/>
          <w:szCs w:val="12"/>
        </w:rPr>
        <w:t xml:space="preserve"> </w:t>
      </w:r>
      <w:r>
        <w:rPr>
          <w:sz w:val="12"/>
          <w:szCs w:val="12"/>
        </w:rPr>
        <w:t>стоимость Услуг может быть изменена Исполнителем с согласия Потребителя (Заказчика) с учетом уточненного диагноза и иных</w:t>
      </w:r>
      <w:r>
        <w:rPr>
          <w:spacing w:val="1"/>
          <w:sz w:val="12"/>
          <w:szCs w:val="12"/>
        </w:rPr>
        <w:t xml:space="preserve"> </w:t>
      </w:r>
      <w:r>
        <w:rPr>
          <w:sz w:val="12"/>
          <w:szCs w:val="12"/>
        </w:rPr>
        <w:t>затрат на лечение. Стороны подписывают дополнительное Соглашение, являющееся неотъемлемой частью настоящего Договора.</w:t>
      </w:r>
    </w:p>
    <w:p>
      <w:pPr>
        <w:pStyle w:val="Normal"/>
        <w:spacing w:before="0" w:after="0"/>
        <w:ind w:firstLine="284"/>
        <w:contextualSpacing/>
        <w:jc w:val="both"/>
        <w:rPr>
          <w:sz w:val="12"/>
          <w:szCs w:val="12"/>
        </w:rPr>
      </w:pPr>
      <w:r>
        <w:rPr>
          <w:sz w:val="12"/>
          <w:szCs w:val="12"/>
        </w:rPr>
        <w:t>2.8.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pPr>
        <w:pStyle w:val="Normal"/>
        <w:spacing w:before="0" w:after="0"/>
        <w:ind w:firstLine="850"/>
        <w:contextualSpacing/>
        <w:jc w:val="center"/>
        <w:rPr>
          <w:b/>
          <w:b/>
          <w:bCs/>
          <w:sz w:val="12"/>
          <w:szCs w:val="12"/>
        </w:rPr>
      </w:pPr>
      <w:r>
        <w:rPr>
          <w:b/>
          <w:bCs/>
          <w:sz w:val="12"/>
          <w:szCs w:val="12"/>
        </w:rPr>
        <w:t xml:space="preserve"> </w:t>
      </w:r>
      <w:r>
        <w:rPr>
          <w:b/>
          <w:bCs/>
          <w:sz w:val="12"/>
          <w:szCs w:val="12"/>
        </w:rPr>
        <w:t>3. Условия и порядок предоставления услуг</w:t>
      </w:r>
    </w:p>
    <w:p>
      <w:pPr>
        <w:pStyle w:val="Normal"/>
        <w:spacing w:before="0" w:after="0"/>
        <w:ind w:firstLine="284"/>
        <w:contextualSpacing/>
        <w:jc w:val="both"/>
        <w:rPr>
          <w:sz w:val="12"/>
          <w:szCs w:val="12"/>
        </w:rPr>
      </w:pPr>
      <w:r>
        <w:rPr>
          <w:sz w:val="12"/>
          <w:szCs w:val="12"/>
        </w:rPr>
        <w:t xml:space="preserve">3.1. Услуги оказываются Исполнителем в соответствии с перечнем работ (услуг), составляющих медицинскую деятельность, на основании лицензии № __________________, дата предоставления Лицензии: «___» ___________ 20__ года, лицензирующий орган: </w:t>
      </w:r>
      <w:r>
        <w:rPr>
          <w:color w:val="000000"/>
          <w:sz w:val="12"/>
          <w:szCs w:val="12"/>
        </w:rPr>
        <w:t>Федеральная служба по надзору в сфере здравоохранения</w:t>
      </w:r>
      <w:r>
        <w:rPr>
          <w:sz w:val="12"/>
          <w:szCs w:val="12"/>
        </w:rPr>
        <w:t xml:space="preserve">. </w:t>
      </w:r>
    </w:p>
    <w:p>
      <w:pPr>
        <w:pStyle w:val="Normal"/>
        <w:spacing w:before="0" w:after="0"/>
        <w:ind w:firstLine="284"/>
        <w:contextualSpacing/>
        <w:jc w:val="both"/>
        <w:rPr>
          <w:sz w:val="12"/>
          <w:szCs w:val="12"/>
        </w:rPr>
      </w:pPr>
      <w:r>
        <w:rPr>
          <w:sz w:val="12"/>
          <w:szCs w:val="12"/>
        </w:rPr>
        <w:t>3.2. Исполнитель оказывает Услуги по настоящему Договору по адресу осуществления медицинской деятельности:</w:t>
      </w:r>
      <w:r>
        <w:rPr>
          <w:color w:val="000000"/>
          <w:sz w:val="12"/>
          <w:szCs w:val="12"/>
        </w:rPr>
        <w:t xml:space="preserve"> 141980, Московская область, г. Дубна, ул. Ленинградская, д. 9.</w:t>
      </w:r>
    </w:p>
    <w:p>
      <w:pPr>
        <w:pStyle w:val="Normal"/>
        <w:spacing w:before="0" w:after="0"/>
        <w:ind w:firstLine="284"/>
        <w:contextualSpacing/>
        <w:jc w:val="both"/>
        <w:rPr>
          <w:sz w:val="12"/>
          <w:szCs w:val="12"/>
        </w:rPr>
      </w:pPr>
      <w:r>
        <w:rPr>
          <w:sz w:val="12"/>
          <w:szCs w:val="12"/>
        </w:rPr>
        <w:t>3.3. Услуги по настоящему Договору оказываются в дни и часы работы Исполнителя и доводятся до сведения Потребителя любым доступным способом.</w:t>
      </w:r>
    </w:p>
    <w:p>
      <w:pPr>
        <w:pStyle w:val="Normal"/>
        <w:spacing w:before="0" w:after="0"/>
        <w:ind w:firstLine="284"/>
        <w:contextualSpacing/>
        <w:jc w:val="both"/>
        <w:rPr>
          <w:sz w:val="12"/>
          <w:szCs w:val="12"/>
        </w:rPr>
      </w:pPr>
      <w:r>
        <w:rPr>
          <w:sz w:val="12"/>
          <w:szCs w:val="12"/>
        </w:rPr>
        <w:t>3.4. Оказание Услуг по настоящему Договору осуществляется как в порядке предварительной записи на прием посредством телефонной или иной связи, так и непосредственно при личном обращении Потребителя.</w:t>
      </w:r>
    </w:p>
    <w:p>
      <w:pPr>
        <w:pStyle w:val="Normal"/>
        <w:spacing w:before="0" w:after="0"/>
        <w:ind w:firstLine="284"/>
        <w:contextualSpacing/>
        <w:jc w:val="both"/>
        <w:rPr>
          <w:sz w:val="12"/>
          <w:szCs w:val="12"/>
        </w:rPr>
      </w:pPr>
      <w:r>
        <w:rPr>
          <w:bCs/>
          <w:sz w:val="12"/>
          <w:szCs w:val="12"/>
        </w:rPr>
        <w:t>3.5. Необходимым предварительным условием оказания Услуг по Настоящему Договору является оформление информированного добровольного согласия Потребителя на медицинское вмешательство (приложение № 2 к настоящему Договору).</w:t>
      </w:r>
    </w:p>
    <w:p>
      <w:pPr>
        <w:pStyle w:val="Normal"/>
        <w:spacing w:before="0" w:after="0"/>
        <w:ind w:firstLine="284"/>
        <w:contextualSpacing/>
        <w:jc w:val="both"/>
        <w:rPr>
          <w:bCs/>
          <w:sz w:val="12"/>
          <w:szCs w:val="12"/>
        </w:rPr>
      </w:pPr>
      <w:r>
        <w:rPr>
          <w:bCs/>
          <w:sz w:val="12"/>
          <w:szCs w:val="12"/>
        </w:rPr>
        <w:t>3.6. До заключения настоящего Договора Потребителю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(приложение № 1 к настоящему Договору).</w:t>
      </w:r>
    </w:p>
    <w:p>
      <w:pPr>
        <w:pStyle w:val="Normal"/>
        <w:tabs>
          <w:tab w:val="clear" w:pos="708"/>
          <w:tab w:val="left" w:pos="284" w:leader="none"/>
        </w:tabs>
        <w:spacing w:before="0" w:after="0"/>
        <w:ind w:firstLine="284"/>
        <w:contextualSpacing/>
        <w:jc w:val="both"/>
        <w:rPr>
          <w:bCs/>
          <w:sz w:val="12"/>
          <w:szCs w:val="12"/>
        </w:rPr>
      </w:pPr>
      <w:r>
        <w:rPr>
          <w:bCs/>
          <w:sz w:val="12"/>
          <w:szCs w:val="12"/>
        </w:rPr>
        <w:t>3.7. До заключения настоящего Договора Потребитель (Заказчик) ознакомлен с информацией об Исполнителе, о лицензии на право осуществления медицинской деятельности и соответствующем ей перечне платных Услуг, которые имеет право оказывать Исполнитель, а также о ценах на платные Услуги, условиях, порядке, форме предоставления медицинских Услуг и порядке их оплаты, о медицинских работниках, участвующих в предоставлении платных медицинских Услуг, об уровне их профессионального образования и квалификации, о графике работы медицинских работников и режиме работы Исполнителя, о контролирующих органах как по надзору в сфере здравоохранения, так и в сфере защиты прав потребителей.</w:t>
      </w:r>
    </w:p>
    <w:p>
      <w:pPr>
        <w:pStyle w:val="Normal"/>
        <w:spacing w:before="0" w:after="0"/>
        <w:ind w:firstLine="284"/>
        <w:contextualSpacing/>
        <w:jc w:val="both"/>
        <w:rPr>
          <w:bCs/>
          <w:sz w:val="12"/>
          <w:szCs w:val="12"/>
        </w:rPr>
      </w:pPr>
      <w:r>
        <w:rPr>
          <w:bCs/>
          <w:sz w:val="12"/>
          <w:szCs w:val="12"/>
        </w:rPr>
        <w:t>3.8. До заключения настоящего Договора Потребитель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(приложение № 2 к настоящему Договору).</w:t>
      </w:r>
    </w:p>
    <w:p>
      <w:pPr>
        <w:pStyle w:val="Normal"/>
        <w:spacing w:before="0" w:after="0"/>
        <w:ind w:firstLine="284"/>
        <w:contextualSpacing/>
        <w:jc w:val="both"/>
        <w:rPr>
          <w:bCs/>
          <w:sz w:val="12"/>
          <w:szCs w:val="12"/>
        </w:rPr>
      </w:pPr>
      <w:r>
        <w:rPr>
          <w:bCs/>
          <w:sz w:val="12"/>
          <w:szCs w:val="12"/>
        </w:rPr>
        <w:t>3.9.</w:t>
      </w:r>
      <w:r>
        <w:rPr>
          <w:sz w:val="12"/>
          <w:szCs w:val="12"/>
          <w:lang w:eastAsia="en-US"/>
        </w:rPr>
        <w:t xml:space="preserve"> </w:t>
      </w:r>
      <w:r>
        <w:rPr>
          <w:bCs/>
          <w:sz w:val="12"/>
          <w:szCs w:val="12"/>
        </w:rPr>
        <w:t xml:space="preserve">До заключения настоящего Договора Потребитель (Заказчик)  </w:t>
      </w:r>
      <w:r>
        <w:rPr>
          <w:sz w:val="12"/>
          <w:szCs w:val="12"/>
          <w:lang w:eastAsia="en-US"/>
        </w:rPr>
        <w:t xml:space="preserve">уведомлен о том, что граждане, находящиеся на лечении, в соответствии с Федеральным законом от 21.11.2011г. №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r>
        <w:rPr>
          <w:bCs/>
          <w:sz w:val="12"/>
          <w:szCs w:val="12"/>
        </w:rPr>
        <w:t>(приложение № 2 к настоящему Договору).</w:t>
      </w:r>
    </w:p>
    <w:p>
      <w:pPr>
        <w:pStyle w:val="Normal"/>
        <w:spacing w:before="0" w:after="0"/>
        <w:ind w:firstLine="284"/>
        <w:contextualSpacing/>
        <w:jc w:val="both"/>
        <w:rPr>
          <w:bCs/>
          <w:color w:val="000000"/>
          <w:sz w:val="12"/>
          <w:szCs w:val="12"/>
          <w:lang w:eastAsia="en-US"/>
        </w:rPr>
      </w:pPr>
      <w:r>
        <w:rPr>
          <w:bCs/>
          <w:color w:val="000000"/>
          <w:sz w:val="12"/>
          <w:szCs w:val="12"/>
          <w:lang w:eastAsia="en-US"/>
        </w:rPr>
        <w:t>3.10.</w:t>
      </w:r>
      <w:r>
        <w:rPr>
          <w:sz w:val="12"/>
          <w:szCs w:val="12"/>
        </w:rPr>
        <w:t xml:space="preserve"> </w:t>
      </w:r>
      <w:r>
        <w:rPr>
          <w:bCs/>
          <w:color w:val="000000"/>
          <w:sz w:val="12"/>
          <w:szCs w:val="12"/>
          <w:lang w:eastAsia="en-US"/>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Pr>
          <w:sz w:val="12"/>
          <w:szCs w:val="12"/>
          <w:lang w:eastAsia="en-US"/>
        </w:rPr>
        <w:t xml:space="preserve">от 21.11.2011г. № 323-ФЗ </w:t>
      </w:r>
      <w:r>
        <w:rPr>
          <w:bCs/>
          <w:color w:val="000000"/>
          <w:sz w:val="12"/>
          <w:szCs w:val="12"/>
          <w:lang w:eastAsia="en-US"/>
        </w:rPr>
        <w:t>"Об основах охраны здоровья граждан в Российской Федерации".</w:t>
      </w:r>
    </w:p>
    <w:p>
      <w:pPr>
        <w:pStyle w:val="Normal"/>
        <w:spacing w:before="0" w:after="0"/>
        <w:ind w:firstLine="284"/>
        <w:contextualSpacing/>
        <w:jc w:val="both"/>
        <w:rPr>
          <w:sz w:val="12"/>
          <w:szCs w:val="12"/>
        </w:rPr>
      </w:pPr>
      <w:r>
        <w:rPr>
          <w:bCs/>
          <w:sz w:val="12"/>
          <w:szCs w:val="12"/>
        </w:rPr>
        <w:t xml:space="preserve">3.11. </w:t>
      </w:r>
      <w:r>
        <w:rPr>
          <w:bCs/>
          <w:sz w:val="12"/>
          <w:szCs w:val="12"/>
          <w:lang w:eastAsia="en-US"/>
        </w:rPr>
        <w:t>Потребитель (Заказчик) подтверждает, что согласовал осуществление отдельных консультаций или медицинских вмешательств, в том числе их объем, превышающий объем выполняемого стандарта медицинской помощи</w:t>
      </w:r>
    </w:p>
    <w:p>
      <w:pPr>
        <w:pStyle w:val="Normal"/>
        <w:ind w:firstLine="567"/>
        <w:jc w:val="center"/>
        <w:rPr>
          <w:b/>
          <w:b/>
          <w:sz w:val="12"/>
          <w:szCs w:val="12"/>
        </w:rPr>
      </w:pPr>
      <w:r>
        <w:rPr>
          <w:b/>
          <w:sz w:val="12"/>
          <w:szCs w:val="12"/>
        </w:rPr>
        <w:t>4. Права и обязанности сторон</w:t>
      </w:r>
    </w:p>
    <w:p>
      <w:pPr>
        <w:pStyle w:val="Normal"/>
        <w:spacing w:before="0" w:after="0"/>
        <w:ind w:firstLine="284"/>
        <w:contextualSpacing/>
        <w:jc w:val="both"/>
        <w:rPr>
          <w:sz w:val="12"/>
          <w:szCs w:val="12"/>
        </w:rPr>
      </w:pPr>
      <w:r>
        <w:rPr>
          <w:sz w:val="12"/>
          <w:szCs w:val="12"/>
        </w:rPr>
        <w:t>4.1. Исполнитель обязуется:</w:t>
      </w:r>
    </w:p>
    <w:p>
      <w:pPr>
        <w:pStyle w:val="Normal"/>
        <w:spacing w:before="0" w:after="0"/>
        <w:ind w:firstLine="284"/>
        <w:contextualSpacing/>
        <w:jc w:val="both"/>
        <w:rPr>
          <w:sz w:val="12"/>
          <w:szCs w:val="12"/>
        </w:rPr>
      </w:pPr>
      <w:r>
        <w:rPr>
          <w:sz w:val="12"/>
          <w:szCs w:val="12"/>
        </w:rPr>
        <w:t>4.1.1.  Оказывать Услуги в установленный настоящим Договором срок.</w:t>
      </w:r>
    </w:p>
    <w:p>
      <w:pPr>
        <w:pStyle w:val="Normal"/>
        <w:spacing w:before="0" w:after="0"/>
        <w:ind w:firstLine="284"/>
        <w:contextualSpacing/>
        <w:jc w:val="both"/>
        <w:rPr>
          <w:sz w:val="12"/>
          <w:szCs w:val="12"/>
        </w:rPr>
      </w:pPr>
      <w:r>
        <w:rPr>
          <w:sz w:val="12"/>
          <w:szCs w:val="12"/>
        </w:rPr>
        <w:t>4.1.2. Организовывать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на основе клинических рекомендаций, а также с учетом стандартов медицинской помощи.</w:t>
      </w:r>
    </w:p>
    <w:p>
      <w:pPr>
        <w:pStyle w:val="Normal"/>
        <w:spacing w:before="0" w:after="0"/>
        <w:ind w:firstLine="284"/>
        <w:contextualSpacing/>
        <w:jc w:val="both"/>
        <w:rPr>
          <w:sz w:val="12"/>
          <w:szCs w:val="12"/>
        </w:rPr>
      </w:pPr>
      <w:r>
        <w:rPr>
          <w:sz w:val="12"/>
          <w:szCs w:val="12"/>
        </w:rPr>
        <w:t>4.1.3. В своей деятельности по оказанию Услуг использовать только разрешенные к применению на территории Российской Федерации методы профилактики, диагностики и лечения, лекарственные  препараты и медицинские изделия.</w:t>
      </w:r>
    </w:p>
    <w:p>
      <w:pPr>
        <w:pStyle w:val="Normal"/>
        <w:spacing w:before="0" w:after="0"/>
        <w:ind w:firstLine="284"/>
        <w:contextualSpacing/>
        <w:jc w:val="both"/>
        <w:rPr>
          <w:sz w:val="12"/>
          <w:szCs w:val="12"/>
        </w:rPr>
      </w:pPr>
      <w:r>
        <w:rPr>
          <w:sz w:val="12"/>
          <w:szCs w:val="12"/>
        </w:rPr>
        <w:t>4.1.4. Предоставить в доступной форме достоверную и полную информацию о содержании, стоимости и условиях оказания Услуг, оформлять и вести необходимую медицинскую документацию с соблюдением установленных законодательством Российской Федерации требований.</w:t>
      </w:r>
    </w:p>
    <w:p>
      <w:pPr>
        <w:pStyle w:val="Normal"/>
        <w:spacing w:before="0" w:after="0"/>
        <w:ind w:firstLine="284"/>
        <w:contextualSpacing/>
        <w:jc w:val="both"/>
        <w:rPr>
          <w:sz w:val="12"/>
          <w:szCs w:val="12"/>
        </w:rPr>
      </w:pPr>
      <w:r>
        <w:rPr>
          <w:sz w:val="12"/>
          <w:szCs w:val="12"/>
        </w:rPr>
        <w:t>4.1.5. Приступить к оказанию Услуг с момента заключения настоящего Договора, но не ранее оплаты Заказчиком 100 % стоимости Договора, и оказать Услуги до истечения срока его действия.</w:t>
      </w:r>
    </w:p>
    <w:p>
      <w:pPr>
        <w:pStyle w:val="Normal"/>
        <w:spacing w:lineRule="auto" w:line="252" w:before="0" w:after="160"/>
        <w:ind w:firstLine="284"/>
        <w:contextualSpacing/>
        <w:jc w:val="both"/>
        <w:rPr>
          <w:bCs/>
          <w:sz w:val="12"/>
          <w:szCs w:val="12"/>
          <w:lang w:eastAsia="en-US"/>
        </w:rPr>
      </w:pPr>
      <w:r>
        <w:rPr>
          <w:bCs/>
          <w:sz w:val="12"/>
          <w:szCs w:val="12"/>
          <w:lang w:eastAsia="en-US"/>
        </w:rPr>
        <w:t xml:space="preserve">4.1.6. После исполнения Договора без взимания дополнительной платы выдать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w:t>
      </w:r>
    </w:p>
    <w:p>
      <w:pPr>
        <w:pStyle w:val="Normal"/>
        <w:spacing w:lineRule="auto" w:line="252" w:before="0" w:after="160"/>
        <w:ind w:firstLine="284"/>
        <w:contextualSpacing/>
        <w:jc w:val="both"/>
        <w:rPr>
          <w:bCs/>
          <w:sz w:val="12"/>
          <w:szCs w:val="12"/>
          <w:lang w:eastAsia="en-US"/>
        </w:rPr>
      </w:pPr>
      <w:r>
        <w:rPr>
          <w:bCs/>
          <w:sz w:val="12"/>
          <w:szCs w:val="12"/>
          <w:lang w:eastAsia="en-US"/>
        </w:rPr>
        <w:t xml:space="preserve">4.1.7.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pPr>
        <w:pStyle w:val="Normal"/>
        <w:spacing w:lineRule="auto" w:line="252" w:before="0" w:after="160"/>
        <w:ind w:firstLine="284"/>
        <w:contextualSpacing/>
        <w:jc w:val="both"/>
        <w:rPr>
          <w:bCs/>
          <w:sz w:val="12"/>
          <w:szCs w:val="12"/>
          <w:lang w:eastAsia="en-US"/>
        </w:rPr>
      </w:pPr>
      <w:r>
        <w:rPr>
          <w:bCs/>
          <w:sz w:val="12"/>
          <w:szCs w:val="12"/>
          <w:lang w:eastAsia="en-US"/>
        </w:rPr>
        <w:t xml:space="preserve">4.1.8. </w:t>
      </w:r>
      <w:r>
        <w:rPr>
          <w:sz w:val="12"/>
          <w:szCs w:val="12"/>
        </w:rPr>
        <w:t>По требованию Потребителя (Заказчика) предоставить ему в доступной форме информацию о платных медицинских Услугах, содержащую следующие сведения:</w:t>
      </w:r>
    </w:p>
    <w:p>
      <w:pPr>
        <w:pStyle w:val="Normal"/>
        <w:spacing w:lineRule="auto" w:line="252" w:before="0" w:after="160"/>
        <w:ind w:firstLine="284"/>
        <w:contextualSpacing/>
        <w:jc w:val="both"/>
        <w:rPr>
          <w:bCs/>
          <w:sz w:val="12"/>
          <w:szCs w:val="12"/>
          <w:lang w:eastAsia="en-US"/>
        </w:rPr>
      </w:pPr>
      <w:r>
        <w:rPr>
          <w:sz w:val="12"/>
          <w:szCs w:val="12"/>
        </w:rPr>
        <w:t>- порядки оказания медицинской помощи и стандарты медицинской помощи, применяемые при предоставлении платных медицинских Услуг;</w:t>
      </w:r>
    </w:p>
    <w:p>
      <w:pPr>
        <w:pStyle w:val="Normal"/>
        <w:spacing w:lineRule="auto" w:line="252" w:before="0" w:after="160"/>
        <w:ind w:firstLine="284"/>
        <w:contextualSpacing/>
        <w:jc w:val="both"/>
        <w:rPr>
          <w:bCs/>
          <w:sz w:val="12"/>
          <w:szCs w:val="12"/>
          <w:lang w:eastAsia="en-US"/>
        </w:rPr>
      </w:pPr>
      <w:r>
        <w:rPr>
          <w:sz w:val="12"/>
          <w:szCs w:val="12"/>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spacing w:lineRule="auto" w:line="252" w:before="0" w:after="160"/>
        <w:ind w:firstLine="284"/>
        <w:contextualSpacing/>
        <w:jc w:val="both"/>
        <w:rPr>
          <w:bCs/>
          <w:sz w:val="12"/>
          <w:szCs w:val="12"/>
          <w:lang w:eastAsia="en-US"/>
        </w:rPr>
      </w:pPr>
      <w:r>
        <w:rPr>
          <w:sz w:val="12"/>
          <w:szCs w:val="12"/>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spacing w:lineRule="auto" w:line="252" w:before="0" w:after="160"/>
        <w:ind w:firstLine="284"/>
        <w:contextualSpacing/>
        <w:jc w:val="both"/>
        <w:rPr>
          <w:bCs/>
          <w:sz w:val="12"/>
          <w:szCs w:val="12"/>
          <w:lang w:eastAsia="en-US"/>
        </w:rPr>
      </w:pPr>
      <w:r>
        <w:rPr>
          <w:sz w:val="12"/>
          <w:szCs w:val="12"/>
        </w:rPr>
        <w:t>- другие сведения, относящиеся к предмету настоящего Договора.</w:t>
      </w:r>
    </w:p>
    <w:p>
      <w:pPr>
        <w:pStyle w:val="Normal"/>
        <w:shd w:val="clear" w:color="auto" w:fill="FFFFFF"/>
        <w:spacing w:before="0" w:after="0"/>
        <w:ind w:firstLine="284"/>
        <w:contextualSpacing/>
        <w:jc w:val="both"/>
        <w:rPr>
          <w:sz w:val="12"/>
          <w:szCs w:val="12"/>
        </w:rPr>
      </w:pPr>
      <w:r>
        <w:rPr>
          <w:sz w:val="12"/>
          <w:szCs w:val="12"/>
        </w:rPr>
        <w:t>4.1.9. Обеспечить участие квалифицированного медицинского персонала для предоставления Услуг по настоящему Договору.</w:t>
      </w:r>
    </w:p>
    <w:p>
      <w:pPr>
        <w:pStyle w:val="Normal"/>
        <w:shd w:val="clear" w:color="auto" w:fill="FFFFFF"/>
        <w:spacing w:before="0" w:after="0"/>
        <w:ind w:firstLine="284"/>
        <w:contextualSpacing/>
        <w:jc w:val="both"/>
        <w:rPr>
          <w:sz w:val="12"/>
          <w:szCs w:val="12"/>
        </w:rPr>
      </w:pPr>
      <w:r>
        <w:rPr>
          <w:sz w:val="12"/>
          <w:szCs w:val="12"/>
        </w:rPr>
        <w:t>4.1.10. Вести учет видов, объемов, стоимости оказанных Потребителю Услуг, а также денежных средств, поступивших от Потребителя (Заказчика).</w:t>
      </w:r>
    </w:p>
    <w:p>
      <w:pPr>
        <w:pStyle w:val="Normal"/>
        <w:shd w:val="clear" w:color="auto" w:fill="FFFFFF"/>
        <w:spacing w:before="0" w:after="0"/>
        <w:ind w:firstLine="284"/>
        <w:contextualSpacing/>
        <w:jc w:val="both"/>
        <w:rPr>
          <w:sz w:val="12"/>
          <w:szCs w:val="12"/>
        </w:rPr>
      </w:pPr>
      <w:r>
        <w:rPr>
          <w:sz w:val="12"/>
          <w:szCs w:val="12"/>
        </w:rPr>
        <w:t>4.2. Исполнитель имеет право:</w:t>
      </w:r>
    </w:p>
    <w:p>
      <w:pPr>
        <w:pStyle w:val="Normal"/>
        <w:spacing w:before="0" w:after="0"/>
        <w:ind w:firstLine="284"/>
        <w:contextualSpacing/>
        <w:jc w:val="both"/>
        <w:rPr>
          <w:sz w:val="12"/>
          <w:szCs w:val="12"/>
        </w:rPr>
      </w:pPr>
      <w:r>
        <w:rPr>
          <w:sz w:val="12"/>
          <w:szCs w:val="12"/>
        </w:rPr>
        <w:t>4.2.1. В случае возникновения угрозы для жизни или здоровья Потребителя в соответствии с медицинскими показаниями самостоятельно определять перечень и объем Услуг, необходимых для оказания надлежащей медицинской помощи Потребителю.</w:t>
      </w:r>
    </w:p>
    <w:p>
      <w:pPr>
        <w:pStyle w:val="Normal"/>
        <w:spacing w:before="0" w:after="0"/>
        <w:ind w:firstLine="284"/>
        <w:contextualSpacing/>
        <w:jc w:val="both"/>
        <w:rPr>
          <w:sz w:val="12"/>
          <w:szCs w:val="12"/>
        </w:rPr>
      </w:pPr>
      <w:r>
        <w:rPr>
          <w:sz w:val="12"/>
          <w:szCs w:val="12"/>
        </w:rPr>
        <w:t>4.2.2. В случае нарушения Потребителем предписаний, рекомендаций и назначений лечащего врача (врача-консультанта), расторгнуть настоящий Договор с момента обнаружения указанных нарушений, если прекращение оказания Услуг не угрожает жизни Потребителя и здоровью окружающих. При этом стоимость фактически оказанных Услуг не возвращается, а Исполнитель освобождается от ответственности за возможное ухудшение состояния здоровья Потребителя.</w:t>
      </w:r>
    </w:p>
    <w:p>
      <w:pPr>
        <w:pStyle w:val="Normal"/>
        <w:spacing w:before="0" w:after="0"/>
        <w:ind w:firstLine="284"/>
        <w:contextualSpacing/>
        <w:jc w:val="both"/>
        <w:rPr>
          <w:sz w:val="12"/>
          <w:szCs w:val="12"/>
        </w:rPr>
      </w:pPr>
      <w:r>
        <w:rPr>
          <w:sz w:val="12"/>
          <w:szCs w:val="12"/>
        </w:rPr>
        <w:t>4.2.3. По своему усмотрению дополнять или изменять Прейскурант медицинских Услуг и привлекать третьих лиц к исполнению обязательств по настоящему Договору.</w:t>
      </w:r>
    </w:p>
    <w:p>
      <w:pPr>
        <w:pStyle w:val="Normal"/>
        <w:spacing w:before="0" w:after="0"/>
        <w:ind w:firstLine="284"/>
        <w:contextualSpacing/>
        <w:jc w:val="both"/>
        <w:rPr>
          <w:sz w:val="12"/>
          <w:szCs w:val="12"/>
        </w:rPr>
      </w:pPr>
      <w:r>
        <w:rPr>
          <w:sz w:val="12"/>
          <w:szCs w:val="12"/>
        </w:rPr>
        <w:t>4.2.4. Приостановить исполнение своих обязательств по настоящему Договору при несоблюдении Потребителем (Заказчиком) сроков и порядка расчетов, предусмотренных настоящим Договором.</w:t>
      </w:r>
    </w:p>
    <w:p>
      <w:pPr>
        <w:pStyle w:val="Normal"/>
        <w:spacing w:before="0" w:after="0"/>
        <w:ind w:firstLine="284"/>
        <w:contextualSpacing/>
        <w:jc w:val="both"/>
        <w:rPr>
          <w:sz w:val="12"/>
          <w:szCs w:val="12"/>
        </w:rPr>
      </w:pPr>
      <w:r>
        <w:rPr>
          <w:sz w:val="12"/>
          <w:szCs w:val="12"/>
        </w:rPr>
        <w:t>4.3.4. Получать полную и достоверную информацию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pPr>
        <w:pStyle w:val="Normal"/>
        <w:spacing w:before="0" w:after="0"/>
        <w:ind w:firstLine="284"/>
        <w:contextualSpacing/>
        <w:jc w:val="both"/>
        <w:rPr>
          <w:sz w:val="12"/>
          <w:szCs w:val="12"/>
        </w:rPr>
      </w:pPr>
      <w:r>
        <w:rPr>
          <w:sz w:val="12"/>
          <w:szCs w:val="12"/>
        </w:rPr>
        <w:t>4.3. Потребитель (Заказчик) обязуется:</w:t>
      </w:r>
    </w:p>
    <w:p>
      <w:pPr>
        <w:pStyle w:val="Normal"/>
        <w:spacing w:before="0" w:after="0"/>
        <w:ind w:firstLine="284"/>
        <w:contextualSpacing/>
        <w:jc w:val="both"/>
        <w:rPr>
          <w:sz w:val="12"/>
          <w:szCs w:val="12"/>
        </w:rPr>
      </w:pPr>
      <w:r>
        <w:rPr>
          <w:sz w:val="12"/>
          <w:szCs w:val="12"/>
        </w:rPr>
        <w:t>4.3.1. Ознакомиться с порядком и условиями предоставления медицинских Услуг по настоящему Договору.</w:t>
      </w:r>
    </w:p>
    <w:p>
      <w:pPr>
        <w:pStyle w:val="Normal"/>
        <w:spacing w:before="0" w:after="0"/>
        <w:ind w:firstLine="284"/>
        <w:contextualSpacing/>
        <w:jc w:val="both"/>
        <w:rPr>
          <w:sz w:val="12"/>
          <w:szCs w:val="12"/>
        </w:rPr>
      </w:pPr>
      <w:r>
        <w:rPr>
          <w:sz w:val="12"/>
          <w:szCs w:val="12"/>
        </w:rPr>
        <w:t>4.3.2. До оказания Услуг предоставить Исполнителю достоверную и полную информацию о состоянии своего здоровья, в том числе все известные сведения о перенесенных заболеваниях, непереносимости лекарственных средств, аллергических реакциях, проводимом ранее лечении и его результатах, а также иных обстоятельствах, которые могут повлиять на оказание Услуг по настоящему Договору.</w:t>
      </w:r>
    </w:p>
    <w:p>
      <w:pPr>
        <w:pStyle w:val="Normal"/>
        <w:spacing w:before="0" w:after="0"/>
        <w:ind w:firstLine="284"/>
        <w:contextualSpacing/>
        <w:jc w:val="both"/>
        <w:rPr>
          <w:sz w:val="12"/>
          <w:szCs w:val="12"/>
        </w:rPr>
      </w:pPr>
      <w:r>
        <w:rPr>
          <w:sz w:val="12"/>
          <w:szCs w:val="12"/>
        </w:rPr>
        <w:t>4.3.3. В течение всего срока лечения и после его завершения неукоснительно и точно выполнять все назначения и рекомендации лечащего врача (врача-консультанта), своевременно информировать его о состоянии своего здоровья и любых его изменениях, переносимости лечения, а также о любых обстоятельствах, препятствующих оказанию Услуг по настоящему Договору.</w:t>
      </w:r>
    </w:p>
    <w:p>
      <w:pPr>
        <w:pStyle w:val="Normal"/>
        <w:spacing w:before="0" w:after="0"/>
        <w:ind w:firstLine="284"/>
        <w:contextualSpacing/>
        <w:jc w:val="both"/>
        <w:rPr>
          <w:sz w:val="12"/>
          <w:szCs w:val="12"/>
        </w:rPr>
      </w:pPr>
      <w:r>
        <w:rPr>
          <w:sz w:val="12"/>
          <w:szCs w:val="12"/>
        </w:rPr>
        <w:t>4.3.4. Соблюдать правила внутреннего распорядка Исполнителя, а также рекомендованный медицинскими специалистами режимы гигиены, питания и физической активности после проведения медицинских манипуляций, так как это необходимо для соблюдения интересов Потребителя в целях улучшения качества его лечения.</w:t>
      </w:r>
    </w:p>
    <w:p>
      <w:pPr>
        <w:pStyle w:val="Normal"/>
        <w:spacing w:before="0" w:after="0"/>
        <w:ind w:firstLine="284"/>
        <w:contextualSpacing/>
        <w:jc w:val="both"/>
        <w:rPr>
          <w:sz w:val="12"/>
          <w:szCs w:val="12"/>
        </w:rPr>
      </w:pPr>
      <w:r>
        <w:rPr>
          <w:sz w:val="12"/>
          <w:szCs w:val="12"/>
        </w:rPr>
        <w:t>4.3.4. Во время обследования и лечения не использовать препараты, назначенные специалистами других медицинских организаций без уведомления об этом лечащего врача (врача-консультанта) Исполнителя, так как такая информация необходима для соблюдения интересов Потребителя в целях улучшения качества его обследования и эффекта назначенных лекарственных средств и проведенных медицинских процедур.</w:t>
      </w:r>
    </w:p>
    <w:p>
      <w:pPr>
        <w:pStyle w:val="Normal"/>
        <w:spacing w:before="0" w:after="0"/>
        <w:ind w:firstLine="284"/>
        <w:contextualSpacing/>
        <w:jc w:val="both"/>
        <w:rPr>
          <w:sz w:val="12"/>
          <w:szCs w:val="12"/>
        </w:rPr>
      </w:pPr>
      <w:r>
        <w:rPr>
          <w:sz w:val="12"/>
          <w:szCs w:val="12"/>
        </w:rPr>
        <w:t>4.4. Потребитель (Заказчик) имеет право:</w:t>
      </w:r>
    </w:p>
    <w:p>
      <w:pPr>
        <w:pStyle w:val="Normal"/>
        <w:spacing w:before="0" w:after="0"/>
        <w:ind w:firstLine="284"/>
        <w:contextualSpacing/>
        <w:jc w:val="both"/>
        <w:rPr>
          <w:sz w:val="12"/>
          <w:szCs w:val="12"/>
        </w:rPr>
      </w:pPr>
      <w:r>
        <w:rPr>
          <w:sz w:val="12"/>
          <w:szCs w:val="12"/>
        </w:rPr>
        <w:t>4.4.1. Получать информацию о стоимости, условиях и порядке оказания Услуг по настоящему Договору.</w:t>
      </w:r>
    </w:p>
    <w:p>
      <w:pPr>
        <w:pStyle w:val="Normal"/>
        <w:spacing w:before="0" w:after="0"/>
        <w:ind w:firstLine="284"/>
        <w:contextualSpacing/>
        <w:jc w:val="both"/>
        <w:rPr>
          <w:sz w:val="12"/>
          <w:szCs w:val="12"/>
        </w:rPr>
      </w:pPr>
      <w:r>
        <w:rPr>
          <w:sz w:val="12"/>
          <w:szCs w:val="12"/>
        </w:rPr>
        <w:t>4.4.2. В доступной форме получать информацию о состоянии своего здоровья, результатах проводимого обследования и лечения.</w:t>
      </w:r>
    </w:p>
    <w:p>
      <w:pPr>
        <w:pStyle w:val="Normal"/>
        <w:spacing w:before="0" w:after="0"/>
        <w:ind w:firstLine="284"/>
        <w:contextualSpacing/>
        <w:jc w:val="both"/>
        <w:rPr>
          <w:sz w:val="12"/>
          <w:szCs w:val="12"/>
        </w:rPr>
      </w:pPr>
      <w:r>
        <w:rPr>
          <w:sz w:val="12"/>
          <w:szCs w:val="12"/>
        </w:rPr>
        <w:t>4.4.3. Обращаться к ответственным лицам Исполнителя с предложениями, заявлениями, в том числе в случае претензий по качеству оказанных Услуг.</w:t>
      </w:r>
    </w:p>
    <w:p>
      <w:pPr>
        <w:pStyle w:val="Normal"/>
        <w:spacing w:before="0" w:after="0"/>
        <w:ind w:firstLine="284"/>
        <w:contextualSpacing/>
        <w:jc w:val="both"/>
        <w:rPr>
          <w:sz w:val="12"/>
          <w:szCs w:val="12"/>
        </w:rPr>
      </w:pPr>
      <w:r>
        <w:rPr>
          <w:sz w:val="12"/>
          <w:szCs w:val="12"/>
        </w:rPr>
        <w:t>4.4.4. В любое время расторгнуть Договор, оплатив Исполнителю стоимость фактически оказанных Услуг и возместив расходы, понесенные Исполнителем до момента расторжения настоящего Договора.</w:t>
      </w:r>
    </w:p>
    <w:p>
      <w:pPr>
        <w:pStyle w:val="Normal"/>
        <w:ind w:firstLine="567"/>
        <w:jc w:val="center"/>
        <w:rPr>
          <w:b/>
          <w:b/>
          <w:sz w:val="12"/>
          <w:szCs w:val="12"/>
        </w:rPr>
      </w:pPr>
      <w:r>
        <w:rPr>
          <w:b/>
          <w:sz w:val="12"/>
          <w:szCs w:val="12"/>
        </w:rPr>
        <w:t>5. Ответственность сторон за невыполнение условий Договора</w:t>
      </w:r>
    </w:p>
    <w:p>
      <w:pPr>
        <w:pStyle w:val="Normal"/>
        <w:spacing w:before="0" w:after="0"/>
        <w:ind w:firstLine="284"/>
        <w:contextualSpacing/>
        <w:jc w:val="both"/>
        <w:rPr>
          <w:sz w:val="12"/>
          <w:szCs w:val="12"/>
        </w:rPr>
      </w:pPr>
      <w:r>
        <w:rPr>
          <w:sz w:val="12"/>
          <w:szCs w:val="12"/>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pPr>
        <w:pStyle w:val="Normal"/>
        <w:spacing w:before="0" w:after="0"/>
        <w:ind w:firstLine="284"/>
        <w:contextualSpacing/>
        <w:jc w:val="both"/>
        <w:rPr>
          <w:sz w:val="12"/>
          <w:szCs w:val="12"/>
        </w:rPr>
      </w:pPr>
      <w:r>
        <w:rPr>
          <w:sz w:val="12"/>
          <w:szCs w:val="12"/>
        </w:rPr>
        <w:t xml:space="preserve">5.2. Вред,    </w:t>
      </w:r>
      <w:r>
        <w:rPr>
          <w:spacing w:val="1"/>
          <w:sz w:val="12"/>
          <w:szCs w:val="12"/>
        </w:rPr>
        <w:t xml:space="preserve"> </w:t>
      </w:r>
      <w:r>
        <w:rPr>
          <w:sz w:val="12"/>
          <w:szCs w:val="12"/>
        </w:rPr>
        <w:t xml:space="preserve">причиненный    </w:t>
      </w:r>
      <w:r>
        <w:rPr>
          <w:spacing w:val="1"/>
          <w:sz w:val="12"/>
          <w:szCs w:val="12"/>
        </w:rPr>
        <w:t xml:space="preserve"> </w:t>
      </w:r>
      <w:r>
        <w:rPr>
          <w:sz w:val="12"/>
          <w:szCs w:val="12"/>
        </w:rPr>
        <w:t xml:space="preserve">жизни     </w:t>
      </w:r>
      <w:r>
        <w:rPr>
          <w:spacing w:val="1"/>
          <w:sz w:val="12"/>
          <w:szCs w:val="12"/>
        </w:rPr>
        <w:t xml:space="preserve"> </w:t>
      </w:r>
      <w:r>
        <w:rPr>
          <w:sz w:val="12"/>
          <w:szCs w:val="12"/>
        </w:rPr>
        <w:t xml:space="preserve">или     </w:t>
      </w:r>
      <w:r>
        <w:rPr>
          <w:spacing w:val="1"/>
          <w:sz w:val="12"/>
          <w:szCs w:val="12"/>
        </w:rPr>
        <w:t xml:space="preserve"> </w:t>
      </w:r>
      <w:r>
        <w:rPr>
          <w:sz w:val="12"/>
          <w:szCs w:val="12"/>
        </w:rPr>
        <w:t xml:space="preserve">здоровью     </w:t>
      </w:r>
      <w:r>
        <w:rPr>
          <w:spacing w:val="1"/>
          <w:sz w:val="12"/>
          <w:szCs w:val="12"/>
        </w:rPr>
        <w:t xml:space="preserve"> </w:t>
      </w:r>
      <w:r>
        <w:rPr>
          <w:sz w:val="12"/>
          <w:szCs w:val="12"/>
        </w:rPr>
        <w:t xml:space="preserve">Потребителя в     </w:t>
      </w:r>
      <w:r>
        <w:rPr>
          <w:spacing w:val="1"/>
          <w:sz w:val="12"/>
          <w:szCs w:val="12"/>
        </w:rPr>
        <w:t xml:space="preserve"> </w:t>
      </w:r>
      <w:r>
        <w:rPr>
          <w:sz w:val="12"/>
          <w:szCs w:val="12"/>
        </w:rPr>
        <w:t>результате оказания платных медицинских Услуг ненадлежащего качества,</w:t>
      </w:r>
      <w:r>
        <w:rPr>
          <w:spacing w:val="1"/>
          <w:sz w:val="12"/>
          <w:szCs w:val="12"/>
        </w:rPr>
        <w:t xml:space="preserve"> </w:t>
      </w:r>
      <w:r>
        <w:rPr>
          <w:sz w:val="12"/>
          <w:szCs w:val="12"/>
        </w:rPr>
        <w:t>подлежит</w:t>
      </w:r>
      <w:r>
        <w:rPr>
          <w:spacing w:val="1"/>
          <w:sz w:val="12"/>
          <w:szCs w:val="12"/>
        </w:rPr>
        <w:t xml:space="preserve"> </w:t>
      </w:r>
      <w:r>
        <w:rPr>
          <w:sz w:val="12"/>
          <w:szCs w:val="12"/>
        </w:rPr>
        <w:t>возмещению</w:t>
      </w:r>
      <w:r>
        <w:rPr>
          <w:spacing w:val="1"/>
          <w:sz w:val="12"/>
          <w:szCs w:val="12"/>
        </w:rPr>
        <w:t xml:space="preserve"> </w:t>
      </w:r>
      <w:r>
        <w:rPr>
          <w:sz w:val="12"/>
          <w:szCs w:val="12"/>
        </w:rPr>
        <w:t>Исполнителем</w:t>
      </w:r>
      <w:r>
        <w:rPr>
          <w:spacing w:val="1"/>
          <w:sz w:val="12"/>
          <w:szCs w:val="12"/>
        </w:rPr>
        <w:t xml:space="preserve"> </w:t>
      </w:r>
      <w:r>
        <w:rPr>
          <w:sz w:val="12"/>
          <w:szCs w:val="12"/>
        </w:rPr>
        <w:t>в</w:t>
      </w:r>
      <w:r>
        <w:rPr>
          <w:spacing w:val="1"/>
          <w:sz w:val="12"/>
          <w:szCs w:val="12"/>
        </w:rPr>
        <w:t xml:space="preserve"> </w:t>
      </w:r>
      <w:r>
        <w:rPr>
          <w:sz w:val="12"/>
          <w:szCs w:val="12"/>
        </w:rPr>
        <w:t>соответствии</w:t>
      </w:r>
      <w:r>
        <w:rPr>
          <w:spacing w:val="1"/>
          <w:sz w:val="12"/>
          <w:szCs w:val="12"/>
        </w:rPr>
        <w:t xml:space="preserve"> </w:t>
      </w:r>
      <w:r>
        <w:rPr>
          <w:sz w:val="12"/>
          <w:szCs w:val="12"/>
        </w:rPr>
        <w:t>с</w:t>
      </w:r>
      <w:r>
        <w:rPr>
          <w:spacing w:val="1"/>
          <w:sz w:val="12"/>
          <w:szCs w:val="12"/>
        </w:rPr>
        <w:t xml:space="preserve"> </w:t>
      </w:r>
      <w:r>
        <w:rPr>
          <w:sz w:val="12"/>
          <w:szCs w:val="12"/>
        </w:rPr>
        <w:t>законодательством</w:t>
      </w:r>
      <w:r>
        <w:rPr>
          <w:spacing w:val="1"/>
          <w:sz w:val="12"/>
          <w:szCs w:val="12"/>
        </w:rPr>
        <w:t xml:space="preserve"> </w:t>
      </w:r>
      <w:r>
        <w:rPr>
          <w:sz w:val="12"/>
          <w:szCs w:val="12"/>
        </w:rPr>
        <w:t>Российской</w:t>
      </w:r>
      <w:r>
        <w:rPr>
          <w:spacing w:val="-2"/>
          <w:sz w:val="12"/>
          <w:szCs w:val="12"/>
        </w:rPr>
        <w:t xml:space="preserve"> </w:t>
      </w:r>
      <w:r>
        <w:rPr>
          <w:sz w:val="12"/>
          <w:szCs w:val="12"/>
        </w:rPr>
        <w:t>Федерации.</w:t>
      </w:r>
    </w:p>
    <w:p>
      <w:pPr>
        <w:pStyle w:val="Normal"/>
        <w:spacing w:before="0" w:after="0"/>
        <w:ind w:firstLine="284"/>
        <w:contextualSpacing/>
        <w:jc w:val="both"/>
        <w:rPr>
          <w:sz w:val="12"/>
          <w:szCs w:val="12"/>
        </w:rPr>
      </w:pPr>
      <w:r>
        <w:rPr>
          <w:sz w:val="12"/>
          <w:szCs w:val="12"/>
        </w:rPr>
        <w:t>5.2. Исполнитель не несет ответственности за неисполнение или ненадлежащее исполнение обязательств по настоящему Договору, причиной которого стало нарушение Потребителем условий настоящего Договора, а также по иным основаниям, предусмотренным действующим законодательством Российской Федерации.</w:t>
      </w:r>
    </w:p>
    <w:p>
      <w:pPr>
        <w:pStyle w:val="Normal"/>
        <w:spacing w:before="0" w:after="0"/>
        <w:ind w:firstLine="284"/>
        <w:contextualSpacing/>
        <w:jc w:val="both"/>
        <w:rPr>
          <w:sz w:val="12"/>
          <w:szCs w:val="12"/>
        </w:rPr>
      </w:pPr>
      <w:r>
        <w:rPr>
          <w:color w:val="0E1318"/>
          <w:sz w:val="12"/>
          <w:szCs w:val="12"/>
        </w:rPr>
        <w:t>5.3. Исполнитель</w:t>
      </w:r>
      <w:r>
        <w:rPr>
          <w:color w:val="0E1318"/>
          <w:spacing w:val="1"/>
          <w:sz w:val="12"/>
          <w:szCs w:val="12"/>
        </w:rPr>
        <w:t xml:space="preserve"> </w:t>
      </w:r>
      <w:r>
        <w:rPr>
          <w:color w:val="0E1318"/>
          <w:sz w:val="12"/>
          <w:szCs w:val="12"/>
        </w:rPr>
        <w:t>не</w:t>
      </w:r>
      <w:r>
        <w:rPr>
          <w:color w:val="0E1318"/>
          <w:spacing w:val="1"/>
          <w:sz w:val="12"/>
          <w:szCs w:val="12"/>
        </w:rPr>
        <w:t xml:space="preserve"> </w:t>
      </w:r>
      <w:r>
        <w:rPr>
          <w:color w:val="0E1318"/>
          <w:sz w:val="12"/>
          <w:szCs w:val="12"/>
        </w:rPr>
        <w:t>несет</w:t>
      </w:r>
      <w:r>
        <w:rPr>
          <w:color w:val="0E1318"/>
          <w:spacing w:val="1"/>
          <w:sz w:val="12"/>
          <w:szCs w:val="12"/>
        </w:rPr>
        <w:t xml:space="preserve"> </w:t>
      </w:r>
      <w:r>
        <w:rPr>
          <w:color w:val="0E1318"/>
          <w:sz w:val="12"/>
          <w:szCs w:val="12"/>
        </w:rPr>
        <w:t>ответственности</w:t>
      </w:r>
      <w:r>
        <w:rPr>
          <w:color w:val="0E1318"/>
          <w:spacing w:val="1"/>
          <w:sz w:val="12"/>
          <w:szCs w:val="12"/>
        </w:rPr>
        <w:t xml:space="preserve"> </w:t>
      </w:r>
      <w:r>
        <w:rPr>
          <w:color w:val="0E1318"/>
          <w:sz w:val="12"/>
          <w:szCs w:val="12"/>
        </w:rPr>
        <w:t>в</w:t>
      </w:r>
      <w:r>
        <w:rPr>
          <w:color w:val="0E1318"/>
          <w:spacing w:val="1"/>
          <w:sz w:val="12"/>
          <w:szCs w:val="12"/>
        </w:rPr>
        <w:t xml:space="preserve"> </w:t>
      </w:r>
      <w:r>
        <w:rPr>
          <w:color w:val="0E1318"/>
          <w:sz w:val="12"/>
          <w:szCs w:val="12"/>
        </w:rPr>
        <w:t>случаях</w:t>
      </w:r>
      <w:r>
        <w:rPr>
          <w:color w:val="0E1318"/>
          <w:spacing w:val="1"/>
          <w:sz w:val="12"/>
          <w:szCs w:val="12"/>
        </w:rPr>
        <w:t xml:space="preserve"> </w:t>
      </w:r>
      <w:r>
        <w:rPr>
          <w:color w:val="0E1318"/>
          <w:sz w:val="12"/>
          <w:szCs w:val="12"/>
        </w:rPr>
        <w:t>медицинского</w:t>
      </w:r>
      <w:r>
        <w:rPr>
          <w:color w:val="0E1318"/>
          <w:spacing w:val="1"/>
          <w:sz w:val="12"/>
          <w:szCs w:val="12"/>
        </w:rPr>
        <w:t xml:space="preserve"> </w:t>
      </w:r>
      <w:r>
        <w:rPr>
          <w:color w:val="0E1318"/>
          <w:sz w:val="12"/>
          <w:szCs w:val="12"/>
        </w:rPr>
        <w:t>вмешательства</w:t>
      </w:r>
      <w:r>
        <w:rPr>
          <w:color w:val="0E1318"/>
          <w:spacing w:val="1"/>
          <w:sz w:val="12"/>
          <w:szCs w:val="12"/>
        </w:rPr>
        <w:t xml:space="preserve"> </w:t>
      </w:r>
      <w:r>
        <w:rPr>
          <w:color w:val="0E1318"/>
          <w:sz w:val="12"/>
          <w:szCs w:val="12"/>
        </w:rPr>
        <w:t>третьих</w:t>
      </w:r>
      <w:r>
        <w:rPr>
          <w:color w:val="0E1318"/>
          <w:spacing w:val="1"/>
          <w:sz w:val="12"/>
          <w:szCs w:val="12"/>
        </w:rPr>
        <w:t xml:space="preserve"> </w:t>
      </w:r>
      <w:r>
        <w:rPr>
          <w:color w:val="0E1318"/>
          <w:sz w:val="12"/>
          <w:szCs w:val="12"/>
        </w:rPr>
        <w:t>лиц</w:t>
      </w:r>
      <w:r>
        <w:rPr>
          <w:color w:val="0E1318"/>
          <w:spacing w:val="1"/>
          <w:sz w:val="12"/>
          <w:szCs w:val="12"/>
        </w:rPr>
        <w:t xml:space="preserve"> </w:t>
      </w:r>
      <w:r>
        <w:rPr>
          <w:color w:val="0E1318"/>
          <w:sz w:val="12"/>
          <w:szCs w:val="12"/>
        </w:rPr>
        <w:t>после</w:t>
      </w:r>
      <w:r>
        <w:rPr>
          <w:color w:val="0E1318"/>
          <w:spacing w:val="1"/>
          <w:sz w:val="12"/>
          <w:szCs w:val="12"/>
        </w:rPr>
        <w:t xml:space="preserve"> </w:t>
      </w:r>
      <w:r>
        <w:rPr>
          <w:color w:val="0E1318"/>
          <w:sz w:val="12"/>
          <w:szCs w:val="12"/>
        </w:rPr>
        <w:t>оказания</w:t>
      </w:r>
      <w:r>
        <w:rPr>
          <w:color w:val="0E1318"/>
          <w:spacing w:val="1"/>
          <w:sz w:val="12"/>
          <w:szCs w:val="12"/>
        </w:rPr>
        <w:t xml:space="preserve"> </w:t>
      </w:r>
      <w:r>
        <w:rPr>
          <w:color w:val="0E1318"/>
          <w:sz w:val="12"/>
          <w:szCs w:val="12"/>
        </w:rPr>
        <w:t>медицинских Услуг</w:t>
      </w:r>
      <w:r>
        <w:rPr>
          <w:color w:val="0E1318"/>
          <w:spacing w:val="-1"/>
          <w:sz w:val="12"/>
          <w:szCs w:val="12"/>
        </w:rPr>
        <w:t xml:space="preserve"> </w:t>
      </w:r>
      <w:r>
        <w:rPr>
          <w:color w:val="0E1318"/>
          <w:sz w:val="12"/>
          <w:szCs w:val="12"/>
        </w:rPr>
        <w:t>Исполнителем.</w:t>
      </w:r>
    </w:p>
    <w:p>
      <w:pPr>
        <w:pStyle w:val="Normal"/>
        <w:spacing w:before="0" w:after="0"/>
        <w:ind w:firstLine="284"/>
        <w:contextualSpacing/>
        <w:jc w:val="both"/>
        <w:rPr>
          <w:sz w:val="12"/>
          <w:szCs w:val="12"/>
        </w:rPr>
      </w:pPr>
      <w:r>
        <w:rPr>
          <w:color w:val="0E1318"/>
          <w:sz w:val="12"/>
          <w:szCs w:val="12"/>
        </w:rPr>
        <w:t>5.4. Исполнитель не несет ответственности, если до оказания медицинской Услуги Потребитель не исполнил обязанность по</w:t>
      </w:r>
      <w:r>
        <w:rPr>
          <w:color w:val="0E1318"/>
          <w:spacing w:val="1"/>
          <w:sz w:val="12"/>
          <w:szCs w:val="12"/>
        </w:rPr>
        <w:t xml:space="preserve"> </w:t>
      </w:r>
      <w:r>
        <w:rPr>
          <w:color w:val="0E1318"/>
          <w:sz w:val="12"/>
          <w:szCs w:val="12"/>
        </w:rPr>
        <w:t>информированию</w:t>
      </w:r>
      <w:r>
        <w:rPr>
          <w:color w:val="0E1318"/>
          <w:spacing w:val="1"/>
          <w:sz w:val="12"/>
          <w:szCs w:val="12"/>
        </w:rPr>
        <w:t xml:space="preserve"> </w:t>
      </w:r>
      <w:r>
        <w:rPr>
          <w:color w:val="0E1318"/>
          <w:sz w:val="12"/>
          <w:szCs w:val="12"/>
        </w:rPr>
        <w:t>врача</w:t>
      </w:r>
      <w:r>
        <w:rPr>
          <w:color w:val="0E1318"/>
          <w:spacing w:val="1"/>
          <w:sz w:val="12"/>
          <w:szCs w:val="12"/>
        </w:rPr>
        <w:t xml:space="preserve"> </w:t>
      </w:r>
      <w:r>
        <w:rPr>
          <w:color w:val="0E1318"/>
          <w:sz w:val="12"/>
          <w:szCs w:val="12"/>
        </w:rPr>
        <w:t>о</w:t>
      </w:r>
      <w:r>
        <w:rPr>
          <w:color w:val="0E1318"/>
          <w:spacing w:val="1"/>
          <w:sz w:val="12"/>
          <w:szCs w:val="12"/>
        </w:rPr>
        <w:t xml:space="preserve"> </w:t>
      </w:r>
      <w:r>
        <w:rPr>
          <w:color w:val="0E1318"/>
          <w:sz w:val="12"/>
          <w:szCs w:val="12"/>
        </w:rPr>
        <w:t>перенесенных</w:t>
      </w:r>
      <w:r>
        <w:rPr>
          <w:color w:val="0E1318"/>
          <w:spacing w:val="1"/>
          <w:sz w:val="12"/>
          <w:szCs w:val="12"/>
        </w:rPr>
        <w:t xml:space="preserve"> </w:t>
      </w:r>
      <w:r>
        <w:rPr>
          <w:color w:val="0E1318"/>
          <w:sz w:val="12"/>
          <w:szCs w:val="12"/>
        </w:rPr>
        <w:t>заболеваниях,</w:t>
      </w:r>
      <w:r>
        <w:rPr>
          <w:color w:val="0E1318"/>
          <w:spacing w:val="1"/>
          <w:sz w:val="12"/>
          <w:szCs w:val="12"/>
        </w:rPr>
        <w:t xml:space="preserve"> </w:t>
      </w:r>
      <w:r>
        <w:rPr>
          <w:color w:val="0E1318"/>
          <w:sz w:val="12"/>
          <w:szCs w:val="12"/>
        </w:rPr>
        <w:t>аллергических</w:t>
      </w:r>
      <w:r>
        <w:rPr>
          <w:color w:val="0E1318"/>
          <w:spacing w:val="1"/>
          <w:sz w:val="12"/>
          <w:szCs w:val="12"/>
        </w:rPr>
        <w:t xml:space="preserve"> </w:t>
      </w:r>
      <w:r>
        <w:rPr>
          <w:color w:val="0E1318"/>
          <w:sz w:val="12"/>
          <w:szCs w:val="12"/>
        </w:rPr>
        <w:t>реакциях,</w:t>
      </w:r>
      <w:r>
        <w:rPr>
          <w:color w:val="0E1318"/>
          <w:spacing w:val="1"/>
          <w:sz w:val="12"/>
          <w:szCs w:val="12"/>
        </w:rPr>
        <w:t xml:space="preserve"> </w:t>
      </w:r>
      <w:r>
        <w:rPr>
          <w:color w:val="0E1318"/>
          <w:sz w:val="12"/>
          <w:szCs w:val="12"/>
        </w:rPr>
        <w:t>противопоказаниях,</w:t>
      </w:r>
      <w:r>
        <w:rPr>
          <w:color w:val="0E1318"/>
          <w:spacing w:val="1"/>
          <w:sz w:val="12"/>
          <w:szCs w:val="12"/>
        </w:rPr>
        <w:t xml:space="preserve"> </w:t>
      </w:r>
      <w:r>
        <w:rPr>
          <w:color w:val="0E1318"/>
          <w:sz w:val="12"/>
          <w:szCs w:val="12"/>
        </w:rPr>
        <w:t>если</w:t>
      </w:r>
      <w:r>
        <w:rPr>
          <w:color w:val="0E1318"/>
          <w:spacing w:val="1"/>
          <w:sz w:val="12"/>
          <w:szCs w:val="12"/>
        </w:rPr>
        <w:t xml:space="preserve"> </w:t>
      </w:r>
      <w:r>
        <w:rPr>
          <w:color w:val="0E1318"/>
          <w:sz w:val="12"/>
          <w:szCs w:val="12"/>
        </w:rPr>
        <w:t>неэффективность</w:t>
      </w:r>
      <w:r>
        <w:rPr>
          <w:color w:val="0E1318"/>
          <w:spacing w:val="1"/>
          <w:sz w:val="12"/>
          <w:szCs w:val="12"/>
        </w:rPr>
        <w:t xml:space="preserve"> </w:t>
      </w:r>
      <w:r>
        <w:rPr>
          <w:color w:val="0E1318"/>
          <w:sz w:val="12"/>
          <w:szCs w:val="12"/>
        </w:rPr>
        <w:t>оказанной</w:t>
      </w:r>
      <w:r>
        <w:rPr>
          <w:color w:val="0E1318"/>
          <w:spacing w:val="-3"/>
          <w:sz w:val="12"/>
          <w:szCs w:val="12"/>
        </w:rPr>
        <w:t xml:space="preserve"> </w:t>
      </w:r>
      <w:r>
        <w:rPr>
          <w:color w:val="0E1318"/>
          <w:sz w:val="12"/>
          <w:szCs w:val="12"/>
        </w:rPr>
        <w:t>медицинской Услуги</w:t>
      </w:r>
      <w:r>
        <w:rPr>
          <w:color w:val="0E1318"/>
          <w:spacing w:val="3"/>
          <w:sz w:val="12"/>
          <w:szCs w:val="12"/>
        </w:rPr>
        <w:t xml:space="preserve"> </w:t>
      </w:r>
      <w:r>
        <w:rPr>
          <w:color w:val="0E1318"/>
          <w:sz w:val="12"/>
          <w:szCs w:val="12"/>
        </w:rPr>
        <w:t>или</w:t>
      </w:r>
      <w:r>
        <w:rPr>
          <w:color w:val="0E1318"/>
          <w:spacing w:val="-1"/>
          <w:sz w:val="12"/>
          <w:szCs w:val="12"/>
        </w:rPr>
        <w:t xml:space="preserve"> </w:t>
      </w:r>
      <w:r>
        <w:rPr>
          <w:color w:val="0E1318"/>
          <w:sz w:val="12"/>
          <w:szCs w:val="12"/>
        </w:rPr>
        <w:t>причиненный</w:t>
      </w:r>
      <w:r>
        <w:rPr>
          <w:color w:val="0E1318"/>
          <w:spacing w:val="-2"/>
          <w:sz w:val="12"/>
          <w:szCs w:val="12"/>
        </w:rPr>
        <w:t xml:space="preserve"> </w:t>
      </w:r>
      <w:r>
        <w:rPr>
          <w:color w:val="0E1318"/>
          <w:sz w:val="12"/>
          <w:szCs w:val="12"/>
        </w:rPr>
        <w:t>вред</w:t>
      </w:r>
      <w:r>
        <w:rPr>
          <w:color w:val="0E1318"/>
          <w:spacing w:val="-2"/>
          <w:sz w:val="12"/>
          <w:szCs w:val="12"/>
        </w:rPr>
        <w:t xml:space="preserve"> </w:t>
      </w:r>
      <w:r>
        <w:rPr>
          <w:color w:val="0E1318"/>
          <w:sz w:val="12"/>
          <w:szCs w:val="12"/>
        </w:rPr>
        <w:t>явились</w:t>
      </w:r>
      <w:r>
        <w:rPr>
          <w:color w:val="0E1318"/>
          <w:spacing w:val="-2"/>
          <w:sz w:val="12"/>
          <w:szCs w:val="12"/>
        </w:rPr>
        <w:t xml:space="preserve"> </w:t>
      </w:r>
      <w:r>
        <w:rPr>
          <w:color w:val="0E1318"/>
          <w:sz w:val="12"/>
          <w:szCs w:val="12"/>
        </w:rPr>
        <w:t>следствием отсутствия</w:t>
      </w:r>
      <w:r>
        <w:rPr>
          <w:color w:val="0E1318"/>
          <w:spacing w:val="1"/>
          <w:sz w:val="12"/>
          <w:szCs w:val="12"/>
        </w:rPr>
        <w:t xml:space="preserve"> </w:t>
      </w:r>
      <w:r>
        <w:rPr>
          <w:color w:val="0E1318"/>
          <w:sz w:val="12"/>
          <w:szCs w:val="12"/>
        </w:rPr>
        <w:t>у</w:t>
      </w:r>
      <w:r>
        <w:rPr>
          <w:color w:val="0E1318"/>
          <w:spacing w:val="-3"/>
          <w:sz w:val="12"/>
          <w:szCs w:val="12"/>
        </w:rPr>
        <w:t xml:space="preserve"> </w:t>
      </w:r>
      <w:r>
        <w:rPr>
          <w:color w:val="0E1318"/>
          <w:sz w:val="12"/>
          <w:szCs w:val="12"/>
        </w:rPr>
        <w:t>врача</w:t>
      </w:r>
      <w:r>
        <w:rPr>
          <w:color w:val="0E1318"/>
          <w:spacing w:val="-1"/>
          <w:sz w:val="12"/>
          <w:szCs w:val="12"/>
        </w:rPr>
        <w:t xml:space="preserve"> </w:t>
      </w:r>
      <w:r>
        <w:rPr>
          <w:color w:val="0E1318"/>
          <w:sz w:val="12"/>
          <w:szCs w:val="12"/>
        </w:rPr>
        <w:t>такой информации.</w:t>
      </w:r>
    </w:p>
    <w:p>
      <w:pPr>
        <w:pStyle w:val="Normal"/>
        <w:spacing w:before="0" w:after="0"/>
        <w:ind w:firstLine="284"/>
        <w:contextualSpacing/>
        <w:jc w:val="both"/>
        <w:rPr>
          <w:color w:val="0E1318"/>
          <w:sz w:val="12"/>
          <w:szCs w:val="12"/>
        </w:rPr>
      </w:pPr>
      <w:r>
        <w:rPr>
          <w:color w:val="0E1318"/>
          <w:sz w:val="12"/>
          <w:szCs w:val="12"/>
        </w:rPr>
        <w:t>5.5. Исполнитель не несет ответственности за последствия в случае информированного отказа Потребителя от лечения.</w:t>
      </w:r>
    </w:p>
    <w:p>
      <w:pPr>
        <w:pStyle w:val="Normal"/>
        <w:spacing w:before="0" w:after="0"/>
        <w:ind w:firstLine="284"/>
        <w:contextualSpacing/>
        <w:jc w:val="both"/>
        <w:rPr>
          <w:color w:val="0E1318"/>
          <w:sz w:val="12"/>
          <w:szCs w:val="12"/>
        </w:rPr>
      </w:pPr>
      <w:r>
        <w:rPr>
          <w:color w:val="0E1318"/>
          <w:sz w:val="12"/>
          <w:szCs w:val="12"/>
        </w:rPr>
        <w:t>5.6.  В случае причинения ущерба имуществу Исполнителя  Потребитель обязан возместить причиненный ущерб в полном объеме.</w:t>
      </w:r>
    </w:p>
    <w:p>
      <w:pPr>
        <w:pStyle w:val="Normal"/>
        <w:spacing w:before="0" w:after="0"/>
        <w:ind w:firstLine="284"/>
        <w:contextualSpacing/>
        <w:jc w:val="both"/>
        <w:rPr>
          <w:color w:val="0E1318"/>
          <w:sz w:val="12"/>
          <w:szCs w:val="12"/>
        </w:rPr>
      </w:pPr>
      <w:r>
        <w:rPr>
          <w:color w:val="0E1318"/>
          <w:sz w:val="12"/>
          <w:szCs w:val="12"/>
        </w:rPr>
        <w:t>5.7.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(обстоятельств непреодолимой силы) – стихийных бедствий, эпидемий, военных действий, забастовок, принятия компетентными органами решений и т.п., препятствующих исполнению обязательств по настоящему Договору.</w:t>
      </w:r>
    </w:p>
    <w:p>
      <w:pPr>
        <w:pStyle w:val="Normal"/>
        <w:tabs>
          <w:tab w:val="clear" w:pos="708"/>
          <w:tab w:val="left" w:pos="0" w:leader="none"/>
        </w:tabs>
        <w:spacing w:before="0" w:after="0"/>
        <w:contextualSpacing/>
        <w:jc w:val="center"/>
        <w:rPr>
          <w:b/>
          <w:b/>
          <w:bCs/>
          <w:sz w:val="12"/>
          <w:szCs w:val="12"/>
        </w:rPr>
      </w:pPr>
      <w:r>
        <w:rPr>
          <w:b/>
          <w:bCs/>
          <w:sz w:val="12"/>
          <w:szCs w:val="12"/>
        </w:rPr>
        <w:t>6. Прочие условия</w:t>
      </w:r>
    </w:p>
    <w:p>
      <w:pPr>
        <w:pStyle w:val="ListParagraph"/>
        <w:tabs>
          <w:tab w:val="clear" w:pos="708"/>
          <w:tab w:val="left" w:pos="1408" w:leader="none"/>
        </w:tabs>
        <w:spacing w:before="1" w:after="0"/>
        <w:ind w:left="0" w:hanging="0"/>
        <w:contextualSpacing/>
        <w:rPr>
          <w:sz w:val="12"/>
          <w:szCs w:val="12"/>
        </w:rPr>
      </w:pPr>
      <w:r>
        <w:rPr>
          <w:sz w:val="12"/>
          <w:szCs w:val="12"/>
        </w:rPr>
        <w:t xml:space="preserve">         </w:t>
      </w:r>
      <w:r>
        <w:rPr>
          <w:sz w:val="12"/>
          <w:szCs w:val="12"/>
        </w:rPr>
        <w:t>6.1. Настоящий Договор вступает в силу с момента подписания и действует до полного исполнения Сторонами своих обязательств.</w:t>
      </w:r>
    </w:p>
    <w:p>
      <w:pPr>
        <w:pStyle w:val="ListParagraph"/>
        <w:tabs>
          <w:tab w:val="clear" w:pos="708"/>
          <w:tab w:val="left" w:pos="1408" w:leader="none"/>
        </w:tabs>
        <w:spacing w:before="1" w:after="0"/>
        <w:ind w:left="0" w:hanging="0"/>
        <w:contextualSpacing/>
        <w:rPr>
          <w:sz w:val="12"/>
          <w:szCs w:val="12"/>
        </w:rPr>
      </w:pPr>
      <w:r>
        <w:rPr>
          <w:sz w:val="12"/>
          <w:szCs w:val="12"/>
        </w:rPr>
        <w:t xml:space="preserve">         </w:t>
      </w:r>
      <w:r>
        <w:rPr>
          <w:sz w:val="12"/>
          <w:szCs w:val="12"/>
        </w:rPr>
        <w:t>6.2. Стороны пришли к соглашению об использовании Исполнителем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Исполнителем и Потребителем (Заказчиком) в связи с оказанием Услуг с помощью средств механического или иного копирования, электронной подписи либо иного аналога собственноручной подписи. При этом факсимильная подпись будет иметь такую же силу, как и подлинная подпись уполномоченного лица.</w:t>
      </w:r>
    </w:p>
    <w:p>
      <w:pPr>
        <w:pStyle w:val="Normal"/>
        <w:spacing w:before="0" w:after="0"/>
        <w:ind w:firstLine="426"/>
        <w:contextualSpacing/>
        <w:jc w:val="both"/>
        <w:rPr>
          <w:sz w:val="12"/>
          <w:szCs w:val="12"/>
        </w:rPr>
      </w:pPr>
      <w:r>
        <w:rPr>
          <w:sz w:val="12"/>
          <w:szCs w:val="12"/>
        </w:rPr>
        <w:t>6.3.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pPr>
        <w:pStyle w:val="Normal"/>
        <w:spacing w:before="0" w:after="0"/>
        <w:ind w:firstLine="426"/>
        <w:contextualSpacing/>
        <w:jc w:val="both"/>
        <w:rPr>
          <w:sz w:val="12"/>
          <w:szCs w:val="12"/>
        </w:rPr>
      </w:pPr>
      <w:r>
        <w:rPr>
          <w:sz w:val="12"/>
          <w:szCs w:val="12"/>
        </w:rPr>
        <w:t>6.4. Если споры и разногласия не будут решены путем переговоров, они подлежат разрешению в порядке, предусмотренном действующим законодательством Российской Федерации.</w:t>
      </w:r>
    </w:p>
    <w:p>
      <w:pPr>
        <w:pStyle w:val="Normal"/>
        <w:spacing w:before="0" w:after="0"/>
        <w:ind w:firstLine="426"/>
        <w:contextualSpacing/>
        <w:jc w:val="both"/>
        <w:rPr>
          <w:sz w:val="12"/>
          <w:szCs w:val="12"/>
        </w:rPr>
      </w:pPr>
      <w:r>
        <w:rPr>
          <w:sz w:val="12"/>
          <w:szCs w:val="12"/>
        </w:rPr>
        <w:t>6.5. Настоящий Договор составлен в 2 (двух) экземплярах, имеющих равную юридическую силу для Заказчика и Исполнителя, в случае, если Заказчик и Потребитель одно лицо, и в 3(трех) экземплярах, имеющих равную юридическую силу, если Заказчик и Потребитель – разные лица (за исключением случаев, когда Потребитель является несовершеннолетним или недееспособным) по одному экземпляру для каждой из сторон (Исполнитель, Заказчик, Потребитель).</w:t>
      </w:r>
    </w:p>
    <w:p>
      <w:pPr>
        <w:pStyle w:val="Normal"/>
        <w:spacing w:before="0" w:after="0"/>
        <w:ind w:firstLine="426"/>
        <w:contextualSpacing/>
        <w:jc w:val="both"/>
        <w:rPr>
          <w:bCs/>
          <w:sz w:val="12"/>
          <w:szCs w:val="12"/>
          <w:lang w:eastAsia="en-US"/>
        </w:rPr>
      </w:pPr>
      <w:r>
        <w:rPr>
          <w:bCs/>
          <w:sz w:val="12"/>
          <w:szCs w:val="12"/>
          <w:lang w:eastAsia="en-US"/>
        </w:rPr>
        <w:t>6.6 В случае отказа Потребителя (Заказчика) после заключения Договора от получения медицинских Услуг Договор расторгается. Исполнитель в письменной форме информирует Потребителя (Заказчика) о расторжении Договора по инициативе Потребителя (Заказчика), при этом Потребитель (Заказчик) оплачивает фактически понесенные Исполнителем расходы, связанные с исполнением обязательств по Договору.</w:t>
      </w:r>
    </w:p>
    <w:p>
      <w:pPr>
        <w:pStyle w:val="Normal"/>
        <w:spacing w:lineRule="auto" w:line="252" w:before="0" w:after="160"/>
        <w:ind w:firstLine="426"/>
        <w:contextualSpacing/>
        <w:jc w:val="both"/>
        <w:rPr>
          <w:bCs/>
          <w:sz w:val="12"/>
          <w:szCs w:val="12"/>
          <w:lang w:eastAsia="en-US"/>
        </w:rPr>
      </w:pPr>
      <w:r>
        <w:rPr>
          <w:sz w:val="12"/>
          <w:szCs w:val="12"/>
        </w:rPr>
        <w:t>6.8. Настоящий Договор составлен в 2 (двух) либо 3 (трех) экземплярах, имеющих равную юридическую силу, по одному для каждой из Сторон.</w:t>
      </w:r>
    </w:p>
    <w:p>
      <w:pPr>
        <w:pStyle w:val="Normal"/>
        <w:spacing w:before="0" w:after="0"/>
        <w:ind w:firstLine="850"/>
        <w:contextualSpacing/>
        <w:jc w:val="center"/>
        <w:rPr>
          <w:b/>
          <w:b/>
          <w:bCs/>
          <w:sz w:val="12"/>
          <w:szCs w:val="12"/>
        </w:rPr>
      </w:pPr>
      <w:r>
        <w:rPr>
          <w:b/>
          <w:bCs/>
          <w:sz w:val="12"/>
          <w:szCs w:val="12"/>
        </w:rPr>
      </w:r>
    </w:p>
    <w:p>
      <w:pPr>
        <w:pStyle w:val="Normal"/>
        <w:ind w:firstLine="567"/>
        <w:jc w:val="center"/>
        <w:rPr>
          <w:b/>
          <w:b/>
          <w:sz w:val="12"/>
          <w:szCs w:val="12"/>
        </w:rPr>
      </w:pPr>
      <w:r>
        <w:rPr>
          <w:b/>
          <w:sz w:val="12"/>
          <w:szCs w:val="12"/>
        </w:rPr>
        <w:t>7. Реквизиты и подписи сторон</w:t>
      </w:r>
    </w:p>
    <w:p>
      <w:pPr>
        <w:pStyle w:val="Normal"/>
        <w:ind w:firstLine="567"/>
        <w:jc w:val="center"/>
        <w:rPr>
          <w:b/>
          <w:b/>
          <w:sz w:val="12"/>
          <w:szCs w:val="12"/>
        </w:rPr>
      </w:pPr>
      <w:r>
        <w:rPr>
          <w:b/>
          <w:sz w:val="12"/>
          <w:szCs w:val="12"/>
        </w:rPr>
      </w:r>
    </w:p>
    <w:tbl>
      <w:tblPr>
        <w:tblStyle w:val="aff0"/>
        <w:tblW w:w="1042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0421"/>
      </w:tblGrid>
      <w:tr>
        <w:trPr>
          <w:trHeight w:val="20" w:hRule="atLeast"/>
        </w:trPr>
        <w:tc>
          <w:tcPr>
            <w:tcW w:w="10421" w:type="dxa"/>
            <w:tcBorders>
              <w:top w:val="nil"/>
              <w:left w:val="nil"/>
              <w:bottom w:val="nil"/>
              <w:right w:val="nil"/>
            </w:tcBorders>
          </w:tcPr>
          <w:tbl>
            <w:tblPr>
              <w:tblW w:w="9072" w:type="dxa"/>
              <w:jc w:val="left"/>
              <w:tblInd w:w="675" w:type="dxa"/>
              <w:tblLayout w:type="fixed"/>
              <w:tblCellMar>
                <w:top w:w="0" w:type="dxa"/>
                <w:left w:w="108" w:type="dxa"/>
                <w:bottom w:w="0" w:type="dxa"/>
                <w:right w:w="108" w:type="dxa"/>
              </w:tblCellMar>
              <w:tblLook w:noVBand="0" w:val="0000" w:noHBand="0" w:lastColumn="0" w:firstColumn="0" w:lastRow="0" w:firstRow="0"/>
            </w:tblPr>
            <w:tblGrid>
              <w:gridCol w:w="4536"/>
              <w:gridCol w:w="4535"/>
            </w:tblGrid>
            <w:tr>
              <w:trPr>
                <w:trHeight w:val="3148" w:hRule="atLeast"/>
              </w:trPr>
              <w:tc>
                <w:tcPr>
                  <w:tcW w:w="4536" w:type="dxa"/>
                  <w:tcBorders/>
                  <w:shd w:color="auto" w:fill="auto" w:val="clear"/>
                </w:tcPr>
                <w:p>
                  <w:pPr>
                    <w:pStyle w:val="Normal"/>
                    <w:widowControl w:val="false"/>
                    <w:ind w:firstLine="459"/>
                    <w:rPr>
                      <w:b/>
                      <w:b/>
                      <w:sz w:val="12"/>
                      <w:szCs w:val="12"/>
                    </w:rPr>
                  </w:pPr>
                  <w:r>
                    <w:rPr>
                      <w:b/>
                      <w:sz w:val="12"/>
                      <w:szCs w:val="12"/>
                    </w:rPr>
                    <w:t>«Исполнитель»:</w:t>
                  </w:r>
                </w:p>
                <w:p>
                  <w:pPr>
                    <w:pStyle w:val="Normal"/>
                    <w:widowControl w:val="false"/>
                    <w:tabs>
                      <w:tab w:val="clear" w:pos="708"/>
                      <w:tab w:val="center" w:pos="2553" w:leader="none"/>
                      <w:tab w:val="left" w:pos="3202" w:leader="none"/>
                    </w:tabs>
                    <w:rPr>
                      <w:sz w:val="12"/>
                      <w:szCs w:val="12"/>
                    </w:rPr>
                  </w:pPr>
                  <w:r>
                    <w:rPr>
                      <w:sz w:val="12"/>
                      <w:szCs w:val="12"/>
                    </w:rPr>
                  </w:r>
                </w:p>
                <w:p>
                  <w:pPr>
                    <w:pStyle w:val="Normal"/>
                    <w:widowControl w:val="false"/>
                    <w:rPr>
                      <w:sz w:val="12"/>
                      <w:szCs w:val="12"/>
                    </w:rPr>
                  </w:pPr>
                  <w:r>
                    <w:rPr>
                      <w:sz w:val="12"/>
                      <w:szCs w:val="12"/>
                    </w:rPr>
                    <w:t>ФБУЗ МСЧ № 9 ФМБА России</w:t>
                  </w:r>
                </w:p>
                <w:tbl>
                  <w:tblPr>
                    <w:tblW w:w="10681" w:type="dxa"/>
                    <w:jc w:val="left"/>
                    <w:tblInd w:w="0" w:type="dxa"/>
                    <w:tblLayout w:type="fixed"/>
                    <w:tblCellMar>
                      <w:top w:w="56" w:type="dxa"/>
                      <w:left w:w="0" w:type="dxa"/>
                      <w:bottom w:w="19" w:type="dxa"/>
                      <w:right w:w="115" w:type="dxa"/>
                    </w:tblCellMar>
                    <w:tblLook w:noVBand="1" w:val="04a0" w:noHBand="0" w:lastColumn="0" w:firstColumn="1" w:lastRow="0" w:firstRow="1"/>
                  </w:tblPr>
                  <w:tblGrid>
                    <w:gridCol w:w="10681"/>
                  </w:tblGrid>
                  <w:tr>
                    <w:trPr>
                      <w:trHeight w:val="20" w:hRule="atLeast"/>
                    </w:trPr>
                    <w:tc>
                      <w:tcPr>
                        <w:tcW w:w="10681" w:type="dxa"/>
                        <w:tcBorders/>
                      </w:tcPr>
                      <w:p>
                        <w:pPr>
                          <w:pStyle w:val="Normal"/>
                          <w:widowControl w:val="false"/>
                          <w:spacing w:lineRule="auto" w:line="252"/>
                          <w:ind w:right="1309" w:hanging="0"/>
                          <w:rPr>
                            <w:sz w:val="12"/>
                            <w:szCs w:val="12"/>
                            <w:shd w:fill="FFFFFF" w:val="clear"/>
                          </w:rPr>
                        </w:pPr>
                        <w:r>
                          <w:rPr>
                            <w:sz w:val="12"/>
                            <w:szCs w:val="12"/>
                            <w:shd w:fill="FFFFFF" w:val="clear"/>
                          </w:rPr>
                          <w:t>Федеральное бюджетное учреждение здравоохранения</w:t>
                        </w:r>
                      </w:p>
                      <w:p>
                        <w:pPr>
                          <w:pStyle w:val="Normal"/>
                          <w:widowControl w:val="false"/>
                          <w:spacing w:lineRule="auto" w:line="252"/>
                          <w:ind w:right="1309" w:hanging="0"/>
                          <w:rPr>
                            <w:sz w:val="12"/>
                            <w:szCs w:val="12"/>
                          </w:rPr>
                        </w:pPr>
                        <w:r>
                          <w:rPr>
                            <w:sz w:val="12"/>
                            <w:szCs w:val="12"/>
                            <w:shd w:fill="FFFFFF" w:val="clear"/>
                          </w:rPr>
                          <w:t>«Медико-санитарная часть №9» ФМБА России</w:t>
                        </w:r>
                      </w:p>
                    </w:tc>
                  </w:tr>
                  <w:tr>
                    <w:trPr>
                      <w:trHeight w:val="20" w:hRule="atLeast"/>
                    </w:trPr>
                    <w:tc>
                      <w:tcPr>
                        <w:tcW w:w="10681" w:type="dxa"/>
                        <w:tcBorders/>
                      </w:tcPr>
                      <w:p>
                        <w:pPr>
                          <w:pStyle w:val="Normal"/>
                          <w:widowControl w:val="false"/>
                          <w:spacing w:lineRule="auto" w:line="252"/>
                          <w:ind w:right="1309" w:hanging="0"/>
                          <w:rPr>
                            <w:sz w:val="12"/>
                            <w:szCs w:val="12"/>
                            <w:shd w:fill="FFFFFF" w:val="clear"/>
                          </w:rPr>
                        </w:pPr>
                        <w:r>
                          <w:rPr>
                            <w:sz w:val="12"/>
                            <w:szCs w:val="12"/>
                            <w:shd w:fill="FFFFFF" w:val="clear"/>
                          </w:rPr>
                          <w:t>Адрес: Московская область, г. Дубна, ул. Ленинградская, д.9</w:t>
                        </w:r>
                      </w:p>
                    </w:tc>
                  </w:tr>
                  <w:tr>
                    <w:trPr>
                      <w:trHeight w:val="20" w:hRule="atLeast"/>
                    </w:trPr>
                    <w:tc>
                      <w:tcPr>
                        <w:tcW w:w="10681" w:type="dxa"/>
                        <w:tcBorders/>
                      </w:tcPr>
                      <w:p>
                        <w:pPr>
                          <w:pStyle w:val="Normal"/>
                          <w:widowControl w:val="false"/>
                          <w:spacing w:lineRule="auto" w:line="252"/>
                          <w:ind w:right="1309" w:hanging="0"/>
                          <w:rPr>
                            <w:sz w:val="12"/>
                            <w:szCs w:val="12"/>
                          </w:rPr>
                        </w:pPr>
                        <w:r>
                          <w:rPr>
                            <w:sz w:val="12"/>
                            <w:szCs w:val="12"/>
                            <w:shd w:fill="FFFFFF" w:val="clear"/>
                          </w:rPr>
                          <w:t>Тел. 8(496)214-65-45</w:t>
                        </w:r>
                      </w:p>
                    </w:tc>
                  </w:tr>
                  <w:tr>
                    <w:trPr>
                      <w:trHeight w:val="20" w:hRule="atLeast"/>
                    </w:trPr>
                    <w:tc>
                      <w:tcPr>
                        <w:tcW w:w="10681" w:type="dxa"/>
                        <w:tcBorders/>
                      </w:tcPr>
                      <w:p>
                        <w:pPr>
                          <w:pStyle w:val="Normal"/>
                          <w:widowControl w:val="false"/>
                          <w:spacing w:lineRule="auto" w:line="252"/>
                          <w:ind w:right="1309" w:hanging="0"/>
                          <w:rPr>
                            <w:sz w:val="12"/>
                            <w:szCs w:val="12"/>
                            <w:shd w:fill="FFFFFF" w:val="clear"/>
                          </w:rPr>
                        </w:pPr>
                        <w:r>
                          <w:rPr>
                            <w:sz w:val="12"/>
                            <w:szCs w:val="12"/>
                            <w:shd w:fill="FFFFFF" w:val="clear"/>
                          </w:rPr>
                          <w:t>ОГРН 1035002200640</w:t>
                        </w:r>
                      </w:p>
                    </w:tc>
                  </w:tr>
                  <w:tr>
                    <w:trPr>
                      <w:trHeight w:val="20" w:hRule="atLeast"/>
                    </w:trPr>
                    <w:tc>
                      <w:tcPr>
                        <w:tcW w:w="10681" w:type="dxa"/>
                        <w:tcBorders/>
                      </w:tcPr>
                      <w:p>
                        <w:pPr>
                          <w:pStyle w:val="Normal"/>
                          <w:widowControl w:val="false"/>
                          <w:snapToGrid w:val="false"/>
                          <w:spacing w:lineRule="auto" w:line="252"/>
                          <w:ind w:right="1309" w:hanging="0"/>
                          <w:rPr>
                            <w:sz w:val="12"/>
                            <w:szCs w:val="12"/>
                          </w:rPr>
                        </w:pPr>
                        <w:r>
                          <w:rPr>
                            <w:sz w:val="12"/>
                            <w:szCs w:val="12"/>
                            <w:shd w:fill="FFFFFF" w:val="clear"/>
                          </w:rPr>
                          <w:t>ИНН 5010003352 ,КПП  501001001</w:t>
                        </w:r>
                      </w:p>
                    </w:tc>
                  </w:tr>
                  <w:tr>
                    <w:trPr>
                      <w:trHeight w:val="20" w:hRule="atLeast"/>
                    </w:trPr>
                    <w:tc>
                      <w:tcPr>
                        <w:tcW w:w="10681" w:type="dxa"/>
                        <w:tcBorders/>
                      </w:tcPr>
                      <w:p>
                        <w:pPr>
                          <w:pStyle w:val="Normal"/>
                          <w:widowControl w:val="false"/>
                          <w:spacing w:lineRule="auto" w:line="252"/>
                          <w:ind w:right="1309" w:hanging="0"/>
                          <w:rPr>
                            <w:sz w:val="12"/>
                            <w:szCs w:val="12"/>
                          </w:rPr>
                        </w:pPr>
                        <w:r>
                          <w:rPr>
                            <w:sz w:val="12"/>
                            <w:szCs w:val="12"/>
                            <w:shd w:fill="FFFFFF" w:val="clear"/>
                          </w:rPr>
                          <w:t xml:space="preserve">р/с </w:t>
                        </w:r>
                        <w:r>
                          <w:rPr>
                            <w:sz w:val="12"/>
                            <w:szCs w:val="12"/>
                          </w:rPr>
                          <w:t>03214643000000014801</w:t>
                        </w:r>
                      </w:p>
                    </w:tc>
                  </w:tr>
                  <w:tr>
                    <w:trPr>
                      <w:trHeight w:val="20" w:hRule="atLeast"/>
                    </w:trPr>
                    <w:tc>
                      <w:tcPr>
                        <w:tcW w:w="10681" w:type="dxa"/>
                        <w:tcBorders/>
                      </w:tcPr>
                      <w:p>
                        <w:pPr>
                          <w:pStyle w:val="Normal"/>
                          <w:widowControl w:val="false"/>
                          <w:spacing w:lineRule="auto" w:line="252"/>
                          <w:ind w:right="1309" w:hanging="0"/>
                          <w:rPr>
                            <w:sz w:val="12"/>
                            <w:szCs w:val="12"/>
                            <w:shd w:fill="FFFFFF" w:val="clear"/>
                          </w:rPr>
                        </w:pPr>
                        <w:r>
                          <w:rPr>
                            <w:sz w:val="12"/>
                            <w:szCs w:val="12"/>
                            <w:shd w:fill="FFFFFF" w:val="clear"/>
                          </w:rPr>
                          <w:t>БИК 004525987 Коды: ОКОНХ 91511, ОКПО 08623090</w:t>
                        </w:r>
                      </w:p>
                      <w:p>
                        <w:pPr>
                          <w:pStyle w:val="Normal"/>
                          <w:widowControl w:val="false"/>
                          <w:spacing w:lineRule="auto" w:line="252"/>
                          <w:ind w:right="1309" w:hanging="0"/>
                          <w:rPr>
                            <w:sz w:val="12"/>
                            <w:szCs w:val="12"/>
                            <w:shd w:fill="FFFFFF" w:val="clear"/>
                          </w:rPr>
                        </w:pPr>
                        <w:r>
                          <w:rPr>
                            <w:sz w:val="12"/>
                            <w:szCs w:val="12"/>
                            <w:shd w:fill="FFFFFF" w:val="clear"/>
                          </w:rPr>
                        </w:r>
                      </w:p>
                    </w:tc>
                  </w:tr>
                </w:tbl>
                <w:p>
                  <w:pPr>
                    <w:pStyle w:val="Normal"/>
                    <w:widowControl w:val="false"/>
                    <w:ind w:right="1309" w:hanging="0"/>
                    <w:rPr>
                      <w:sz w:val="12"/>
                      <w:szCs w:val="12"/>
                    </w:rPr>
                  </w:pPr>
                  <w:r>
                    <w:rPr>
                      <w:sz w:val="12"/>
                      <w:szCs w:val="12"/>
                    </w:rPr>
                    <w:t>Заместитель начальника по экономическим вопросам:</w:t>
                  </w:r>
                </w:p>
                <w:p>
                  <w:pPr>
                    <w:pStyle w:val="Normal"/>
                    <w:widowControl w:val="false"/>
                    <w:ind w:right="1309" w:hanging="0"/>
                    <w:rPr>
                      <w:sz w:val="12"/>
                      <w:szCs w:val="12"/>
                    </w:rPr>
                  </w:pPr>
                  <w:r>
                    <w:rPr>
                      <w:sz w:val="12"/>
                      <w:szCs w:val="12"/>
                    </w:rPr>
                  </w:r>
                </w:p>
                <w:p>
                  <w:pPr>
                    <w:pStyle w:val="Normal"/>
                    <w:widowControl w:val="false"/>
                    <w:ind w:right="1309" w:hanging="0"/>
                    <w:rPr>
                      <w:sz w:val="12"/>
                      <w:szCs w:val="12"/>
                      <w:lang w:val="en-US"/>
                    </w:rPr>
                  </w:pPr>
                  <w:r>
                    <w:rPr>
                      <w:sz w:val="12"/>
                      <w:szCs w:val="12"/>
                    </w:rPr>
                    <w:t xml:space="preserve"> </w:t>
                  </w:r>
                  <w:r>
                    <w:rPr>
                      <w:sz w:val="12"/>
                      <w:szCs w:val="12"/>
                    </w:rPr>
                    <w:t>___________________/Тарасюк Л.Г./</w:t>
                  </w:r>
                </w:p>
                <w:p>
                  <w:pPr>
                    <w:pStyle w:val="Normal"/>
                    <w:widowControl w:val="false"/>
                    <w:ind w:right="1309" w:hanging="0"/>
                    <w:rPr>
                      <w:sz w:val="12"/>
                      <w:szCs w:val="12"/>
                      <w:lang w:val="en-US"/>
                    </w:rPr>
                  </w:pPr>
                  <w:r>
                    <w:rPr>
                      <w:sz w:val="12"/>
                      <w:szCs w:val="12"/>
                      <w:lang w:val="en-US"/>
                    </w:rPr>
                  </w:r>
                </w:p>
                <w:p>
                  <w:pPr>
                    <w:pStyle w:val="Normal"/>
                    <w:widowControl w:val="false"/>
                    <w:rPr>
                      <w:sz w:val="12"/>
                      <w:szCs w:val="12"/>
                    </w:rPr>
                  </w:pPr>
                  <w:r>
                    <w:rPr>
                      <w:sz w:val="12"/>
                      <w:szCs w:val="12"/>
                    </w:rPr>
                    <w:t>мп</w:t>
                  </w:r>
                </w:p>
                <w:p>
                  <w:pPr>
                    <w:pStyle w:val="Normal"/>
                    <w:widowControl w:val="false"/>
                    <w:rPr>
                      <w:sz w:val="12"/>
                      <w:szCs w:val="12"/>
                    </w:rPr>
                  </w:pPr>
                  <w:r>
                    <w:rPr>
                      <w:sz w:val="12"/>
                      <w:szCs w:val="12"/>
                    </w:rPr>
                  </w:r>
                </w:p>
                <w:p>
                  <w:pPr>
                    <w:pStyle w:val="Normal"/>
                    <w:widowControl w:val="false"/>
                    <w:ind w:firstLine="459"/>
                    <w:rPr>
                      <w:sz w:val="12"/>
                      <w:szCs w:val="12"/>
                    </w:rPr>
                  </w:pPr>
                  <w:r>
                    <w:rPr>
                      <w:sz w:val="12"/>
                      <w:szCs w:val="12"/>
                    </w:rPr>
                  </w:r>
                </w:p>
                <w:p>
                  <w:pPr>
                    <w:pStyle w:val="Normal"/>
                    <w:widowControl w:val="false"/>
                    <w:ind w:firstLine="459"/>
                    <w:rPr>
                      <w:sz w:val="12"/>
                      <w:szCs w:val="12"/>
                    </w:rPr>
                  </w:pPr>
                  <w:r>
                    <w:rPr>
                      <w:sz w:val="12"/>
                      <w:szCs w:val="12"/>
                    </w:rPr>
                  </w:r>
                </w:p>
              </w:tc>
              <w:tc>
                <w:tcPr>
                  <w:tcW w:w="4535" w:type="dxa"/>
                  <w:tcBorders/>
                  <w:shd w:color="auto" w:fill="auto" w:val="clear"/>
                </w:tcPr>
                <w:p>
                  <w:pPr>
                    <w:pStyle w:val="Normal"/>
                    <w:widowControl w:val="false"/>
                    <w:rPr>
                      <w:sz w:val="12"/>
                      <w:szCs w:val="12"/>
                    </w:rPr>
                  </w:pPr>
                  <w:r>
                    <w:rPr>
                      <w:b/>
                      <w:sz w:val="12"/>
                      <w:szCs w:val="12"/>
                    </w:rPr>
                    <w:t>«Потребитель»:</w:t>
                  </w:r>
                </w:p>
                <w:tbl>
                  <w:tblPr>
                    <w:tblW w:w="431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947"/>
                    <w:gridCol w:w="121"/>
                    <w:gridCol w:w="558"/>
                    <w:gridCol w:w="447"/>
                    <w:gridCol w:w="2245"/>
                  </w:tblGrid>
                  <w:tr>
                    <w:trPr/>
                    <w:tc>
                      <w:tcPr>
                        <w:tcW w:w="947" w:type="dxa"/>
                        <w:tcBorders/>
                        <w:shd w:color="auto" w:fill="auto" w:val="clear"/>
                      </w:tcPr>
                      <w:p>
                        <w:pPr>
                          <w:pStyle w:val="Normal"/>
                          <w:widowControl w:val="false"/>
                          <w:rPr>
                            <w:sz w:val="12"/>
                            <w:szCs w:val="12"/>
                          </w:rPr>
                        </w:pPr>
                        <w:r>
                          <w:rPr>
                            <w:sz w:val="12"/>
                            <w:szCs w:val="12"/>
                          </w:rPr>
                          <w:t>ФИО</w:t>
                        </w:r>
                      </w:p>
                    </w:tc>
                    <w:tc>
                      <w:tcPr>
                        <w:tcW w:w="3371" w:type="dxa"/>
                        <w:gridSpan w:val="4"/>
                        <w:tcBorders>
                          <w:bottom w:val="single" w:sz="4" w:space="0" w:color="00000A"/>
                        </w:tcBorders>
                        <w:shd w:color="auto" w:fill="auto" w:val="clear"/>
                      </w:tcPr>
                      <w:p>
                        <w:pPr>
                          <w:pStyle w:val="Normal"/>
                          <w:widowControl w:val="false"/>
                          <w:rPr>
                            <w:sz w:val="12"/>
                            <w:szCs w:val="12"/>
                          </w:rPr>
                        </w:pPr>
                        <w:r>
                          <w:rPr>
                            <w:sz w:val="12"/>
                            <w:szCs w:val="12"/>
                          </w:rPr>
                        </w:r>
                      </w:p>
                    </w:tc>
                  </w:tr>
                  <w:tr>
                    <w:trPr/>
                    <w:tc>
                      <w:tcPr>
                        <w:tcW w:w="947" w:type="dxa"/>
                        <w:tcBorders/>
                        <w:shd w:color="auto" w:fill="auto" w:val="clear"/>
                      </w:tcPr>
                      <w:p>
                        <w:pPr>
                          <w:pStyle w:val="Normal"/>
                          <w:widowControl w:val="false"/>
                          <w:rPr>
                            <w:sz w:val="12"/>
                            <w:szCs w:val="12"/>
                          </w:rPr>
                        </w:pPr>
                        <w:r>
                          <w:rPr>
                            <w:sz w:val="12"/>
                            <w:szCs w:val="12"/>
                          </w:rPr>
                          <w:t>Паспорт</w:t>
                        </w:r>
                      </w:p>
                    </w:tc>
                    <w:tc>
                      <w:tcPr>
                        <w:tcW w:w="3371" w:type="dxa"/>
                        <w:gridSpan w:val="4"/>
                        <w:tcBorders>
                          <w:top w:val="single" w:sz="4" w:space="0" w:color="00000A"/>
                          <w:bottom w:val="single" w:sz="4" w:space="0" w:color="00000A"/>
                        </w:tcBorders>
                        <w:shd w:color="auto" w:fill="auto" w:val="clear"/>
                      </w:tcPr>
                      <w:p>
                        <w:pPr>
                          <w:pStyle w:val="Normal"/>
                          <w:widowControl w:val="false"/>
                          <w:rPr>
                            <w:sz w:val="12"/>
                            <w:szCs w:val="12"/>
                          </w:rPr>
                        </w:pPr>
                        <w:r>
                          <w:rPr>
                            <w:sz w:val="12"/>
                            <w:szCs w:val="12"/>
                          </w:rPr>
                          <w:t>Серия:                      Номер:</w:t>
                        </w:r>
                      </w:p>
                    </w:tc>
                  </w:tr>
                  <w:tr>
                    <w:trPr/>
                    <w:tc>
                      <w:tcPr>
                        <w:tcW w:w="1068" w:type="dxa"/>
                        <w:gridSpan w:val="2"/>
                        <w:tcBorders/>
                        <w:shd w:color="auto" w:fill="auto" w:val="clear"/>
                      </w:tcPr>
                      <w:p>
                        <w:pPr>
                          <w:pStyle w:val="Normal"/>
                          <w:widowControl w:val="false"/>
                          <w:rPr>
                            <w:sz w:val="12"/>
                            <w:szCs w:val="12"/>
                          </w:rPr>
                        </w:pPr>
                        <w:r>
                          <w:rPr>
                            <w:sz w:val="12"/>
                            <w:szCs w:val="12"/>
                          </w:rPr>
                          <w:t>Кем и когда выдан:</w:t>
                        </w:r>
                      </w:p>
                    </w:tc>
                    <w:tc>
                      <w:tcPr>
                        <w:tcW w:w="3250" w:type="dxa"/>
                        <w:gridSpan w:val="3"/>
                        <w:tcBorders>
                          <w:top w:val="single" w:sz="4" w:space="0" w:color="00000A"/>
                          <w:bottom w:val="single" w:sz="4" w:space="0" w:color="00000A"/>
                        </w:tcBorders>
                        <w:shd w:color="auto" w:fill="auto" w:val="clear"/>
                      </w:tcPr>
                      <w:p>
                        <w:pPr>
                          <w:pStyle w:val="Normal"/>
                          <w:widowControl w:val="false"/>
                          <w:tabs>
                            <w:tab w:val="clear" w:pos="708"/>
                            <w:tab w:val="left" w:pos="2730" w:leader="none"/>
                          </w:tabs>
                          <w:rPr>
                            <w:sz w:val="12"/>
                            <w:szCs w:val="12"/>
                          </w:rPr>
                        </w:pPr>
                        <w:r>
                          <w:rPr>
                            <w:sz w:val="12"/>
                            <w:szCs w:val="12"/>
                          </w:rPr>
                        </w:r>
                      </w:p>
                    </w:tc>
                  </w:tr>
                  <w:tr>
                    <w:trPr>
                      <w:trHeight w:val="265" w:hRule="atLeast"/>
                    </w:trPr>
                    <w:tc>
                      <w:tcPr>
                        <w:tcW w:w="1068" w:type="dxa"/>
                        <w:gridSpan w:val="2"/>
                        <w:tcBorders/>
                        <w:shd w:color="auto" w:fill="auto" w:val="clear"/>
                      </w:tcPr>
                      <w:p>
                        <w:pPr>
                          <w:pStyle w:val="Normal"/>
                          <w:widowControl w:val="false"/>
                          <w:rPr>
                            <w:sz w:val="12"/>
                            <w:szCs w:val="12"/>
                          </w:rPr>
                        </w:pPr>
                        <w:r>
                          <w:rPr>
                            <w:sz w:val="12"/>
                            <w:szCs w:val="12"/>
                          </w:rPr>
                        </w:r>
                      </w:p>
                    </w:tc>
                    <w:tc>
                      <w:tcPr>
                        <w:tcW w:w="3250" w:type="dxa"/>
                        <w:gridSpan w:val="3"/>
                        <w:tcBorders>
                          <w:top w:val="single" w:sz="4" w:space="0" w:color="00000A"/>
                        </w:tcBorders>
                        <w:shd w:color="auto" w:fill="auto" w:val="clear"/>
                      </w:tcPr>
                      <w:p>
                        <w:pPr>
                          <w:pStyle w:val="Normal"/>
                          <w:widowControl w:val="false"/>
                          <w:tabs>
                            <w:tab w:val="clear" w:pos="708"/>
                            <w:tab w:val="left" w:pos="2730" w:leader="none"/>
                          </w:tabs>
                          <w:rPr>
                            <w:sz w:val="12"/>
                            <w:szCs w:val="12"/>
                          </w:rPr>
                        </w:pPr>
                        <w:r>
                          <w:rPr>
                            <w:sz w:val="12"/>
                            <w:szCs w:val="12"/>
                          </w:rPr>
                        </w:r>
                        <w:bookmarkStart w:id="0" w:name="_GoBack"/>
                        <w:bookmarkStart w:id="1" w:name="_GoBack"/>
                        <w:bookmarkEnd w:id="1"/>
                      </w:p>
                    </w:tc>
                  </w:tr>
                  <w:tr>
                    <w:trPr/>
                    <w:tc>
                      <w:tcPr>
                        <w:tcW w:w="1626" w:type="dxa"/>
                        <w:gridSpan w:val="3"/>
                        <w:tcBorders>
                          <w:top w:val="single" w:sz="4" w:space="0" w:color="00000A"/>
                        </w:tcBorders>
                        <w:shd w:color="auto" w:fill="auto" w:val="clear"/>
                      </w:tcPr>
                      <w:p>
                        <w:pPr>
                          <w:pStyle w:val="Normal"/>
                          <w:widowControl w:val="false"/>
                          <w:rPr>
                            <w:sz w:val="12"/>
                            <w:szCs w:val="12"/>
                          </w:rPr>
                        </w:pPr>
                        <w:r>
                          <w:rPr>
                            <w:sz w:val="12"/>
                            <w:szCs w:val="12"/>
                          </w:rPr>
                          <w:t>Адрес и место жительства:</w:t>
                        </w:r>
                      </w:p>
                    </w:tc>
                    <w:tc>
                      <w:tcPr>
                        <w:tcW w:w="2692" w:type="dxa"/>
                        <w:gridSpan w:val="2"/>
                        <w:tcBorders>
                          <w:top w:val="single" w:sz="4" w:space="0" w:color="00000A"/>
                          <w:bottom w:val="single" w:sz="4" w:space="0" w:color="00000A"/>
                        </w:tcBorders>
                        <w:shd w:color="auto" w:fill="auto" w:val="clear"/>
                      </w:tcPr>
                      <w:p>
                        <w:pPr>
                          <w:pStyle w:val="Normal"/>
                          <w:widowControl w:val="false"/>
                          <w:rPr>
                            <w:color w:val="000000"/>
                            <w:sz w:val="12"/>
                            <w:szCs w:val="12"/>
                          </w:rPr>
                        </w:pPr>
                        <w:r>
                          <w:rPr>
                            <w:color w:val="000000"/>
                            <w:sz w:val="12"/>
                            <w:szCs w:val="12"/>
                          </w:rPr>
                        </w:r>
                      </w:p>
                      <w:p>
                        <w:pPr>
                          <w:pStyle w:val="Normal"/>
                          <w:widowControl w:val="false"/>
                          <w:rPr>
                            <w:color w:val="000000"/>
                            <w:sz w:val="12"/>
                            <w:szCs w:val="12"/>
                          </w:rPr>
                        </w:pPr>
                        <w:r>
                          <w:rPr>
                            <w:color w:val="000000"/>
                            <w:sz w:val="12"/>
                            <w:szCs w:val="12"/>
                          </w:rPr>
                        </w:r>
                      </w:p>
                    </w:tc>
                  </w:tr>
                  <w:tr>
                    <w:trPr/>
                    <w:tc>
                      <w:tcPr>
                        <w:tcW w:w="2073" w:type="dxa"/>
                        <w:gridSpan w:val="4"/>
                        <w:tcBorders>
                          <w:top w:val="single" w:sz="4" w:space="0" w:color="00000A"/>
                        </w:tcBorders>
                        <w:shd w:color="auto" w:fill="auto" w:val="clear"/>
                      </w:tcPr>
                      <w:p>
                        <w:pPr>
                          <w:pStyle w:val="Normal"/>
                          <w:widowControl w:val="false"/>
                          <w:rPr>
                            <w:sz w:val="12"/>
                            <w:szCs w:val="12"/>
                          </w:rPr>
                        </w:pPr>
                        <w:r>
                          <w:rPr>
                            <w:sz w:val="12"/>
                            <w:szCs w:val="12"/>
                          </w:rPr>
                          <w:t>Контактный телефон:</w:t>
                        </w:r>
                      </w:p>
                    </w:tc>
                    <w:tc>
                      <w:tcPr>
                        <w:tcW w:w="2245" w:type="dxa"/>
                        <w:tcBorders>
                          <w:top w:val="single" w:sz="4" w:space="0" w:color="00000A"/>
                          <w:bottom w:val="single" w:sz="4" w:space="0" w:color="00000A"/>
                        </w:tcBorders>
                        <w:shd w:color="auto" w:fill="auto" w:val="clear"/>
                      </w:tcPr>
                      <w:p>
                        <w:pPr>
                          <w:pStyle w:val="Normal"/>
                          <w:widowControl w:val="false"/>
                          <w:rPr>
                            <w:sz w:val="12"/>
                            <w:szCs w:val="12"/>
                          </w:rPr>
                        </w:pPr>
                        <w:r>
                          <w:rPr>
                            <w:sz w:val="12"/>
                            <w:szCs w:val="12"/>
                          </w:rPr>
                        </w:r>
                      </w:p>
                      <w:p>
                        <w:pPr>
                          <w:pStyle w:val="Normal"/>
                          <w:widowControl w:val="false"/>
                          <w:rPr>
                            <w:sz w:val="12"/>
                            <w:szCs w:val="12"/>
                          </w:rPr>
                        </w:pPr>
                        <w:r>
                          <w:rPr>
                            <w:sz w:val="12"/>
                            <w:szCs w:val="12"/>
                          </w:rPr>
                        </w:r>
                      </w:p>
                    </w:tc>
                  </w:tr>
                </w:tbl>
                <w:p>
                  <w:pPr>
                    <w:pStyle w:val="Normal"/>
                    <w:widowControl w:val="false"/>
                    <w:tabs>
                      <w:tab w:val="left" w:pos="708" w:leader="none"/>
                      <w:tab w:val="left" w:pos="1416" w:leader="none"/>
                      <w:tab w:val="left" w:pos="3628" w:leader="none"/>
                      <w:tab w:val="right" w:pos="4985" w:leader="none"/>
                    </w:tabs>
                    <w:rPr>
                      <w:bCs/>
                      <w:sz w:val="12"/>
                      <w:szCs w:val="12"/>
                    </w:rPr>
                  </w:pPr>
                  <w:r>
                    <w:rPr>
                      <w:bCs/>
                      <w:sz w:val="12"/>
                      <w:szCs w:val="12"/>
                    </w:rPr>
                  </w:r>
                </w:p>
                <w:p>
                  <w:pPr>
                    <w:pStyle w:val="Normal"/>
                    <w:widowControl w:val="false"/>
                    <w:rPr>
                      <w:b/>
                      <w:b/>
                      <w:bCs/>
                      <w:sz w:val="12"/>
                      <w:szCs w:val="12"/>
                      <w:lang w:val="en-US"/>
                    </w:rPr>
                  </w:pPr>
                  <w:r>
                    <w:rPr>
                      <w:bCs/>
                      <w:sz w:val="12"/>
                      <w:szCs w:val="12"/>
                    </w:rPr>
                    <w:t>Гражданин</w:t>
                  </w:r>
                  <w:r>
                    <w:rPr>
                      <w:bCs/>
                      <w:sz w:val="12"/>
                      <w:szCs w:val="12"/>
                      <w:lang w:val="en-US"/>
                    </w:rPr>
                    <w:t xml:space="preserve">  </w:t>
                  </w:r>
                  <w:r>
                    <w:rPr>
                      <w:bCs/>
                      <w:sz w:val="12"/>
                      <w:szCs w:val="12"/>
                    </w:rPr>
                    <w:t xml:space="preserve"> </w:t>
                  </w:r>
                  <w:r>
                    <w:rPr>
                      <w:b/>
                      <w:bCs/>
                      <w:sz w:val="12"/>
                      <w:szCs w:val="12"/>
                    </w:rPr>
                    <w:t>____________/</w:t>
                  </w:r>
                  <w:r>
                    <w:rPr>
                      <w:smallCaps/>
                      <w:color w:val="000000"/>
                      <w:sz w:val="12"/>
                      <w:szCs w:val="12"/>
                    </w:rPr>
                    <w:t xml:space="preserve"> </w:t>
                  </w:r>
                  <w:r>
                    <w:rPr>
                      <w:smallCaps/>
                      <w:color w:val="000000"/>
                      <w:sz w:val="12"/>
                      <w:szCs w:val="12"/>
                      <w:lang w:val="en-US"/>
                    </w:rPr>
                    <w:t>__________________________/</w:t>
                  </w:r>
                </w:p>
              </w:tc>
            </w:tr>
          </w:tbl>
          <w:p>
            <w:pPr>
              <w:pStyle w:val="Normal"/>
              <w:widowControl w:val="false"/>
              <w:rPr>
                <w:sz w:val="12"/>
                <w:szCs w:val="12"/>
              </w:rPr>
            </w:pPr>
            <w:r>
              <w:rPr>
                <w:sz w:val="12"/>
                <w:szCs w:val="12"/>
              </w:rPr>
            </w:r>
          </w:p>
        </w:tc>
      </w:tr>
    </w:tbl>
    <w:p>
      <w:pPr>
        <w:pStyle w:val="Normal"/>
        <w:ind w:firstLine="284"/>
        <w:jc w:val="both"/>
        <w:rPr>
          <w:rFonts w:eastAsia="Calibri" w:eastAsiaTheme="minorHAnsi"/>
          <w:bCs/>
          <w:sz w:val="12"/>
          <w:szCs w:val="12"/>
          <w:lang w:eastAsia="en-US"/>
        </w:rPr>
      </w:pPr>
      <w:r>
        <w:rPr>
          <w:rFonts w:eastAsia="Calibri" w:eastAsiaTheme="minorHAnsi"/>
          <w:bCs/>
          <w:sz w:val="12"/>
          <w:szCs w:val="12"/>
          <w:lang w:eastAsia="en-US"/>
        </w:rPr>
      </w:r>
    </w:p>
    <w:p>
      <w:pPr>
        <w:pStyle w:val="Normal"/>
        <w:ind w:firstLine="284"/>
        <w:jc w:val="both"/>
        <w:rPr>
          <w:rFonts w:eastAsia="Calibri" w:eastAsiaTheme="minorHAnsi"/>
          <w:bCs/>
          <w:sz w:val="12"/>
          <w:szCs w:val="12"/>
          <w:lang w:eastAsia="en-US"/>
        </w:rPr>
      </w:pPr>
      <w:r>
        <w:rPr>
          <w:rFonts w:eastAsia="Calibri" w:eastAsiaTheme="minorHAnsi"/>
          <w:bCs/>
          <w:sz w:val="12"/>
          <w:szCs w:val="12"/>
          <w:lang w:eastAsia="en-US"/>
        </w:rPr>
        <w:t>До заключения договора я ______________________________________________ (ФИО)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ind w:firstLine="284"/>
        <w:jc w:val="both"/>
        <w:rPr>
          <w:rFonts w:eastAsia="Calibri" w:eastAsiaTheme="minorHAnsi"/>
          <w:bCs/>
          <w:sz w:val="12"/>
          <w:szCs w:val="12"/>
          <w:lang w:eastAsia="en-US"/>
        </w:rPr>
      </w:pPr>
      <w:r>
        <w:rPr>
          <w:rFonts w:eastAsia="Calibri" w:eastAsiaTheme="minorHAnsi"/>
          <w:bCs/>
          <w:sz w:val="12"/>
          <w:szCs w:val="12"/>
          <w:lang w:eastAsia="en-US"/>
        </w:rPr>
        <w:t>При заключении договора, мне,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ind w:firstLine="284"/>
        <w:jc w:val="both"/>
        <w:rPr>
          <w:rFonts w:eastAsia="Calibri" w:eastAsiaTheme="minorHAnsi"/>
          <w:bCs/>
          <w:sz w:val="12"/>
          <w:szCs w:val="12"/>
          <w:lang w:eastAsia="en-US"/>
        </w:rPr>
      </w:pPr>
      <w:r>
        <w:rPr>
          <w:rFonts w:eastAsia="Calibri" w:eastAsiaTheme="minorHAnsi"/>
          <w:bCs/>
          <w:sz w:val="12"/>
          <w:szCs w:val="12"/>
          <w:lang w:eastAsia="en-US"/>
        </w:rPr>
        <w:t>Я проинформирован, что отказ от заключения договора не может быть причиной уменьшения видов и объемов медицинской помощи, предоставляемой без взимания платы в рамках программы и территориальной программы.</w:t>
      </w:r>
    </w:p>
    <w:tbl>
      <w:tblPr>
        <w:tblStyle w:val="aff0"/>
        <w:tblW w:w="1019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405"/>
        <w:gridCol w:w="425"/>
        <w:gridCol w:w="1558"/>
        <w:gridCol w:w="285"/>
        <w:gridCol w:w="5522"/>
      </w:tblGrid>
      <w:tr>
        <w:trPr/>
        <w:tc>
          <w:tcPr>
            <w:tcW w:w="2405" w:type="dxa"/>
            <w:tcBorders>
              <w:top w:val="nil"/>
              <w:left w:val="nil"/>
              <w:right w:val="nil"/>
            </w:tcBorders>
          </w:tcPr>
          <w:p>
            <w:pPr>
              <w:pStyle w:val="Normal"/>
              <w:widowControl/>
              <w:suppressAutoHyphens w:val="true"/>
              <w:spacing w:before="0" w:after="0"/>
              <w:jc w:val="both"/>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425" w:type="dxa"/>
            <w:tcBorders>
              <w:top w:val="nil"/>
              <w:left w:val="nil"/>
              <w:bottom w:val="nil"/>
              <w:right w:val="nil"/>
            </w:tcBorders>
          </w:tcPr>
          <w:p>
            <w:pPr>
              <w:pStyle w:val="Normal"/>
              <w:widowControl/>
              <w:suppressAutoHyphens w:val="true"/>
              <w:spacing w:before="0" w:after="0"/>
              <w:jc w:val="both"/>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1558" w:type="dxa"/>
            <w:tcBorders>
              <w:top w:val="nil"/>
              <w:left w:val="nil"/>
              <w:right w:val="nil"/>
            </w:tcBorders>
          </w:tcPr>
          <w:p>
            <w:pPr>
              <w:pStyle w:val="Normal"/>
              <w:widowControl/>
              <w:suppressAutoHyphens w:val="true"/>
              <w:spacing w:before="0" w:after="0"/>
              <w:jc w:val="both"/>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285" w:type="dxa"/>
            <w:tcBorders>
              <w:top w:val="nil"/>
              <w:left w:val="nil"/>
              <w:bottom w:val="nil"/>
              <w:right w:val="nil"/>
            </w:tcBorders>
          </w:tcPr>
          <w:p>
            <w:pPr>
              <w:pStyle w:val="Normal"/>
              <w:widowControl/>
              <w:suppressAutoHyphens w:val="true"/>
              <w:spacing w:before="0" w:after="0"/>
              <w:jc w:val="both"/>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5522" w:type="dxa"/>
            <w:tcBorders>
              <w:top w:val="nil"/>
              <w:left w:val="nil"/>
              <w:right w:val="nil"/>
            </w:tcBorders>
          </w:tcPr>
          <w:p>
            <w:pPr>
              <w:pStyle w:val="Normal"/>
              <w:widowControl/>
              <w:suppressAutoHyphens w:val="true"/>
              <w:spacing w:before="0" w:after="0"/>
              <w:jc w:val="both"/>
              <w:rPr>
                <w:rFonts w:eastAsia="Calibri" w:eastAsiaTheme="minorHAnsi"/>
                <w:bCs/>
                <w:sz w:val="12"/>
                <w:szCs w:val="12"/>
                <w:lang w:eastAsia="en-US"/>
              </w:rPr>
            </w:pPr>
            <w:r>
              <w:rPr>
                <w:rFonts w:eastAsia="Calibri" w:eastAsiaTheme="minorHAnsi"/>
                <w:bCs/>
                <w:kern w:val="0"/>
                <w:sz w:val="12"/>
                <w:szCs w:val="12"/>
                <w:lang w:val="ru-RU" w:eastAsia="en-US" w:bidi="ar-SA"/>
              </w:rPr>
            </w:r>
          </w:p>
        </w:tc>
      </w:tr>
      <w:tr>
        <w:trPr/>
        <w:tc>
          <w:tcPr>
            <w:tcW w:w="2405" w:type="dxa"/>
            <w:tcBorders>
              <w:left w:val="nil"/>
              <w:bottom w:val="nil"/>
              <w:right w:val="nil"/>
            </w:tcBorders>
          </w:tcPr>
          <w:p>
            <w:pPr>
              <w:pStyle w:val="Normal"/>
              <w:widowControl/>
              <w:suppressAutoHyphens w:val="true"/>
              <w:spacing w:before="0" w:after="0"/>
              <w:jc w:val="center"/>
              <w:rPr>
                <w:rFonts w:eastAsia="Calibri" w:eastAsiaTheme="minorHAnsi"/>
                <w:bCs/>
                <w:sz w:val="12"/>
                <w:szCs w:val="12"/>
                <w:lang w:eastAsia="en-US"/>
              </w:rPr>
            </w:pPr>
            <w:r>
              <w:rPr>
                <w:rFonts w:eastAsia="Calibri" w:eastAsiaTheme="minorHAnsi"/>
                <w:bCs/>
                <w:kern w:val="0"/>
                <w:sz w:val="12"/>
                <w:szCs w:val="12"/>
                <w:lang w:val="ru-RU" w:eastAsia="en-US" w:bidi="ar-SA"/>
              </w:rPr>
              <w:t>Дата</w:t>
            </w:r>
          </w:p>
        </w:tc>
        <w:tc>
          <w:tcPr>
            <w:tcW w:w="425" w:type="dxa"/>
            <w:tcBorders>
              <w:top w:val="nil"/>
              <w:left w:val="nil"/>
              <w:bottom w:val="nil"/>
              <w:right w:val="nil"/>
            </w:tcBorders>
          </w:tcPr>
          <w:p>
            <w:pPr>
              <w:pStyle w:val="Normal"/>
              <w:widowControl/>
              <w:suppressAutoHyphens w:val="true"/>
              <w:spacing w:before="0" w:after="0"/>
              <w:jc w:val="center"/>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1558" w:type="dxa"/>
            <w:tcBorders>
              <w:left w:val="nil"/>
              <w:bottom w:val="nil"/>
              <w:right w:val="nil"/>
            </w:tcBorders>
          </w:tcPr>
          <w:p>
            <w:pPr>
              <w:pStyle w:val="Normal"/>
              <w:widowControl/>
              <w:suppressAutoHyphens w:val="true"/>
              <w:spacing w:before="0" w:after="0"/>
              <w:jc w:val="center"/>
              <w:rPr>
                <w:rFonts w:eastAsia="Calibri" w:eastAsiaTheme="minorHAnsi"/>
                <w:bCs/>
                <w:sz w:val="12"/>
                <w:szCs w:val="12"/>
                <w:lang w:eastAsia="en-US"/>
              </w:rPr>
            </w:pPr>
            <w:r>
              <w:rPr>
                <w:rFonts w:eastAsia="Calibri" w:eastAsiaTheme="minorHAnsi"/>
                <w:bCs/>
                <w:kern w:val="0"/>
                <w:sz w:val="12"/>
                <w:szCs w:val="12"/>
                <w:lang w:val="ru-RU" w:eastAsia="en-US" w:bidi="ar-SA"/>
              </w:rPr>
              <w:t>Подпись</w:t>
            </w:r>
          </w:p>
        </w:tc>
        <w:tc>
          <w:tcPr>
            <w:tcW w:w="285" w:type="dxa"/>
            <w:tcBorders>
              <w:top w:val="nil"/>
              <w:left w:val="nil"/>
              <w:bottom w:val="nil"/>
              <w:right w:val="nil"/>
            </w:tcBorders>
          </w:tcPr>
          <w:p>
            <w:pPr>
              <w:pStyle w:val="Normal"/>
              <w:widowControl/>
              <w:suppressAutoHyphens w:val="true"/>
              <w:spacing w:before="0" w:after="0"/>
              <w:jc w:val="center"/>
              <w:rPr>
                <w:rFonts w:eastAsia="Calibri" w:eastAsiaTheme="minorHAnsi"/>
                <w:bCs/>
                <w:sz w:val="12"/>
                <w:szCs w:val="12"/>
                <w:lang w:eastAsia="en-US"/>
              </w:rPr>
            </w:pPr>
            <w:r>
              <w:rPr>
                <w:rFonts w:eastAsia="Calibri" w:eastAsiaTheme="minorHAnsi"/>
                <w:bCs/>
                <w:kern w:val="0"/>
                <w:sz w:val="12"/>
                <w:szCs w:val="12"/>
                <w:lang w:val="ru-RU" w:eastAsia="en-US" w:bidi="ar-SA"/>
              </w:rPr>
            </w:r>
          </w:p>
        </w:tc>
        <w:tc>
          <w:tcPr>
            <w:tcW w:w="5522" w:type="dxa"/>
            <w:tcBorders>
              <w:left w:val="nil"/>
              <w:bottom w:val="nil"/>
              <w:right w:val="nil"/>
            </w:tcBorders>
          </w:tcPr>
          <w:p>
            <w:pPr>
              <w:pStyle w:val="Normal"/>
              <w:widowControl/>
              <w:suppressAutoHyphens w:val="true"/>
              <w:spacing w:before="0" w:after="0"/>
              <w:jc w:val="center"/>
              <w:rPr>
                <w:rFonts w:eastAsia="Calibri" w:eastAsiaTheme="minorHAnsi"/>
                <w:bCs/>
                <w:sz w:val="12"/>
                <w:szCs w:val="12"/>
                <w:lang w:eastAsia="en-US"/>
              </w:rPr>
            </w:pPr>
            <w:r>
              <w:rPr>
                <w:rFonts w:eastAsia="Calibri" w:eastAsiaTheme="minorHAnsi"/>
                <w:bCs/>
                <w:kern w:val="0"/>
                <w:sz w:val="12"/>
                <w:szCs w:val="12"/>
                <w:lang w:val="ru-RU" w:eastAsia="en-US" w:bidi="ar-SA"/>
              </w:rPr>
              <w:t>Расшифровка</w:t>
            </w:r>
          </w:p>
        </w:tc>
      </w:tr>
    </w:tbl>
    <w:p>
      <w:pPr>
        <w:sectPr>
          <w:type w:val="nextPage"/>
          <w:pgSz w:w="11906" w:h="16838"/>
          <w:pgMar w:left="1134" w:right="567" w:header="0" w:top="709" w:footer="0" w:bottom="284" w:gutter="0"/>
          <w:pgNumType w:fmt="decimal"/>
          <w:formProt w:val="false"/>
          <w:textDirection w:val="lrTb"/>
          <w:docGrid w:type="default" w:linePitch="360" w:charSpace="0"/>
        </w:sectPr>
      </w:pPr>
    </w:p>
    <w:p>
      <w:pPr>
        <w:pStyle w:val="Normal"/>
        <w:tabs>
          <w:tab w:val="clear" w:pos="708"/>
          <w:tab w:val="left" w:pos="7230" w:leader="none"/>
        </w:tabs>
        <w:spacing w:before="0" w:after="0"/>
        <w:ind w:left="4989" w:firstLine="850"/>
        <w:contextualSpacing/>
        <w:jc w:val="right"/>
        <w:rPr>
          <w:sz w:val="12"/>
          <w:szCs w:val="12"/>
        </w:rPr>
      </w:pPr>
      <w:r>
        <w:rPr>
          <w:sz w:val="12"/>
          <w:szCs w:val="12"/>
        </w:rPr>
        <w:t>Приложение № 1</w:t>
      </w:r>
    </w:p>
    <w:p>
      <w:pPr>
        <w:pStyle w:val="Normal"/>
        <w:spacing w:before="0" w:after="0"/>
        <w:contextualSpacing/>
        <w:jc w:val="right"/>
        <w:rPr>
          <w:sz w:val="12"/>
          <w:szCs w:val="12"/>
        </w:rPr>
      </w:pPr>
      <w:r>
        <w:rPr>
          <w:sz w:val="12"/>
          <w:szCs w:val="12"/>
        </w:rPr>
        <w:t xml:space="preserve">                                                                                           </w:t>
      </w:r>
      <w:r>
        <w:rPr>
          <w:sz w:val="12"/>
          <w:szCs w:val="12"/>
        </w:rPr>
        <w:t xml:space="preserve">к Договору на оказание платных   </w:t>
      </w:r>
    </w:p>
    <w:p>
      <w:pPr>
        <w:pStyle w:val="Normal"/>
        <w:spacing w:before="0" w:after="0"/>
        <w:contextualSpacing/>
        <w:jc w:val="right"/>
        <w:rPr>
          <w:sz w:val="12"/>
          <w:szCs w:val="12"/>
        </w:rPr>
      </w:pPr>
      <w:r>
        <w:rPr>
          <w:sz w:val="12"/>
          <w:szCs w:val="12"/>
        </w:rPr>
        <w:t>медицинских услуг  № ______ от  « ______ » ___________ 20______г.</w:t>
      </w:r>
    </w:p>
    <w:p>
      <w:pPr>
        <w:pStyle w:val="Normal"/>
        <w:spacing w:before="0" w:after="0"/>
        <w:contextualSpacing/>
        <w:jc w:val="both"/>
        <w:rPr>
          <w:b/>
          <w:b/>
          <w:bCs/>
          <w:sz w:val="12"/>
          <w:szCs w:val="12"/>
        </w:rPr>
      </w:pPr>
      <w:r>
        <w:rPr>
          <w:b/>
          <w:bCs/>
          <w:sz w:val="12"/>
          <w:szCs w:val="12"/>
        </w:rPr>
      </w:r>
    </w:p>
    <w:p>
      <w:pPr>
        <w:pStyle w:val="Normal"/>
        <w:spacing w:before="0" w:after="0"/>
        <w:contextualSpacing/>
        <w:jc w:val="center"/>
        <w:rPr>
          <w:b/>
          <w:b/>
          <w:sz w:val="12"/>
          <w:szCs w:val="12"/>
        </w:rPr>
      </w:pPr>
      <w:r>
        <w:rPr>
          <w:b/>
          <w:sz w:val="12"/>
          <w:szCs w:val="12"/>
        </w:rPr>
        <w:t>Смета на предоставление платных медицинских услуг</w:t>
      </w:r>
    </w:p>
    <w:p>
      <w:pPr>
        <w:pStyle w:val="Normal"/>
        <w:spacing w:before="0" w:after="0"/>
        <w:ind w:left="4989" w:firstLine="850"/>
        <w:contextualSpacing/>
        <w:jc w:val="both"/>
        <w:rPr>
          <w:sz w:val="12"/>
          <w:szCs w:val="12"/>
        </w:rPr>
      </w:pPr>
      <w:r>
        <w:rPr>
          <w:sz w:val="12"/>
          <w:szCs w:val="12"/>
        </w:rPr>
      </w:r>
    </w:p>
    <w:tbl>
      <w:tblPr>
        <w:tblW w:w="10429" w:type="dxa"/>
        <w:jc w:val="left"/>
        <w:tblInd w:w="-115" w:type="dxa"/>
        <w:tblLayout w:type="fixed"/>
        <w:tblCellMar>
          <w:top w:w="0" w:type="dxa"/>
          <w:left w:w="108" w:type="dxa"/>
          <w:bottom w:w="0" w:type="dxa"/>
          <w:right w:w="108" w:type="dxa"/>
        </w:tblCellMar>
        <w:tblLook w:noVBand="0" w:val="0000" w:noHBand="0" w:lastColumn="0" w:firstColumn="0" w:lastRow="0" w:firstRow="0"/>
      </w:tblPr>
      <w:tblGrid>
        <w:gridCol w:w="737"/>
        <w:gridCol w:w="1001"/>
        <w:gridCol w:w="4312"/>
        <w:gridCol w:w="1006"/>
        <w:gridCol w:w="1582"/>
        <w:gridCol w:w="1790"/>
      </w:tblGrid>
      <w:tr>
        <w:trPr>
          <w:trHeight w:val="462" w:hRule="atLeast"/>
        </w:trPr>
        <w:tc>
          <w:tcPr>
            <w:tcW w:w="73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b/>
                <w:b/>
                <w:sz w:val="12"/>
                <w:szCs w:val="12"/>
              </w:rPr>
            </w:pPr>
            <w:r>
              <w:rPr>
                <w:b/>
                <w:sz w:val="12"/>
                <w:szCs w:val="12"/>
              </w:rPr>
              <w:t>№</w:t>
            </w:r>
          </w:p>
          <w:p>
            <w:pPr>
              <w:pStyle w:val="Normal"/>
              <w:widowControl w:val="false"/>
              <w:spacing w:before="0" w:after="0"/>
              <w:contextualSpacing/>
              <w:jc w:val="center"/>
              <w:rPr>
                <w:b/>
                <w:b/>
                <w:sz w:val="12"/>
                <w:szCs w:val="12"/>
              </w:rPr>
            </w:pPr>
            <w:r>
              <w:rPr>
                <w:b/>
                <w:sz w:val="12"/>
                <w:szCs w:val="12"/>
              </w:rPr>
              <w:t>п/п</w:t>
            </w:r>
          </w:p>
        </w:tc>
        <w:tc>
          <w:tcPr>
            <w:tcW w:w="10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b/>
                <w:b/>
                <w:sz w:val="12"/>
                <w:szCs w:val="12"/>
              </w:rPr>
            </w:pPr>
            <w:r>
              <w:rPr>
                <w:b/>
                <w:sz w:val="12"/>
                <w:szCs w:val="12"/>
              </w:rPr>
              <w:t>Код услуги</w:t>
            </w:r>
          </w:p>
        </w:tc>
        <w:tc>
          <w:tcPr>
            <w:tcW w:w="431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firstLine="850"/>
              <w:contextualSpacing/>
              <w:jc w:val="center"/>
              <w:rPr>
                <w:b/>
                <w:b/>
                <w:sz w:val="12"/>
                <w:szCs w:val="12"/>
              </w:rPr>
            </w:pPr>
            <w:r>
              <w:rPr>
                <w:b/>
                <w:sz w:val="12"/>
                <w:szCs w:val="12"/>
              </w:rPr>
              <w:t>Наименование услуги</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b/>
                <w:b/>
                <w:sz w:val="12"/>
                <w:szCs w:val="12"/>
              </w:rPr>
            </w:pPr>
            <w:r>
              <w:rPr>
                <w:b/>
                <w:sz w:val="12"/>
                <w:szCs w:val="12"/>
              </w:rPr>
              <w:t>Цена,</w:t>
            </w:r>
          </w:p>
          <w:p>
            <w:pPr>
              <w:pStyle w:val="Normal"/>
              <w:widowControl w:val="false"/>
              <w:spacing w:before="0" w:after="0"/>
              <w:contextualSpacing/>
              <w:jc w:val="center"/>
              <w:rPr>
                <w:b/>
                <w:b/>
                <w:sz w:val="12"/>
                <w:szCs w:val="12"/>
              </w:rPr>
            </w:pPr>
            <w:r>
              <w:rPr>
                <w:b/>
                <w:sz w:val="12"/>
                <w:szCs w:val="12"/>
              </w:rPr>
              <w:t>руб.</w:t>
            </w:r>
          </w:p>
        </w:tc>
        <w:tc>
          <w:tcPr>
            <w:tcW w:w="158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b/>
                <w:b/>
                <w:sz w:val="12"/>
                <w:szCs w:val="12"/>
              </w:rPr>
            </w:pPr>
            <w:r>
              <w:rPr>
                <w:b/>
                <w:sz w:val="12"/>
                <w:szCs w:val="12"/>
              </w:rPr>
              <w:t>Количество, ед.</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b/>
                <w:b/>
                <w:sz w:val="12"/>
                <w:szCs w:val="12"/>
              </w:rPr>
            </w:pPr>
            <w:r>
              <w:rPr>
                <w:b/>
                <w:sz w:val="12"/>
                <w:szCs w:val="12"/>
              </w:rPr>
              <w:t>Стоимость,</w:t>
            </w:r>
          </w:p>
          <w:p>
            <w:pPr>
              <w:pStyle w:val="Normal"/>
              <w:widowControl w:val="false"/>
              <w:spacing w:before="0" w:after="0"/>
              <w:contextualSpacing/>
              <w:jc w:val="center"/>
              <w:rPr>
                <w:b/>
                <w:b/>
                <w:sz w:val="12"/>
                <w:szCs w:val="12"/>
              </w:rPr>
            </w:pPr>
            <w:r>
              <w:rPr>
                <w:b/>
                <w:sz w:val="12"/>
                <w:szCs w:val="12"/>
              </w:rPr>
              <w:t>руб.</w:t>
            </w:r>
          </w:p>
        </w:tc>
      </w:tr>
      <w:tr>
        <w:trPr>
          <w:trHeight w:val="239"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t>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23" w:hRule="atLeast"/>
        </w:trPr>
        <w:tc>
          <w:tcPr>
            <w:tcW w:w="7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43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0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58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c>
          <w:tcPr>
            <w:tcW w:w="17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850"/>
              <w:contextualSpacing/>
              <w:jc w:val="both"/>
              <w:rPr>
                <w:sz w:val="12"/>
                <w:szCs w:val="12"/>
              </w:rPr>
            </w:pPr>
            <w:r>
              <w:rPr>
                <w:sz w:val="12"/>
                <w:szCs w:val="12"/>
              </w:rPr>
            </w:r>
          </w:p>
        </w:tc>
      </w:tr>
      <w:tr>
        <w:trPr>
          <w:trHeight w:val="239" w:hRule="atLeast"/>
        </w:trPr>
        <w:tc>
          <w:tcPr>
            <w:tcW w:w="8638"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firstLine="850"/>
              <w:contextualSpacing/>
              <w:jc w:val="both"/>
              <w:rPr>
                <w:sz w:val="12"/>
                <w:szCs w:val="12"/>
              </w:rPr>
            </w:pPr>
            <w:r>
              <w:rPr>
                <w:sz w:val="12"/>
                <w:szCs w:val="12"/>
              </w:rPr>
              <w:t>ИТОГО:</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firstLine="850"/>
              <w:contextualSpacing/>
              <w:jc w:val="both"/>
              <w:rPr>
                <w:sz w:val="12"/>
                <w:szCs w:val="12"/>
              </w:rPr>
            </w:pPr>
            <w:r>
              <w:rPr>
                <w:sz w:val="12"/>
                <w:szCs w:val="12"/>
              </w:rPr>
            </w:r>
          </w:p>
        </w:tc>
      </w:tr>
    </w:tbl>
    <w:p>
      <w:pPr>
        <w:pStyle w:val="Normal"/>
        <w:spacing w:before="0" w:after="0"/>
        <w:ind w:firstLine="850"/>
        <w:contextualSpacing/>
        <w:jc w:val="both"/>
        <w:rPr>
          <w:sz w:val="12"/>
          <w:szCs w:val="12"/>
        </w:rPr>
      </w:pPr>
      <w:r>
        <w:rPr>
          <w:sz w:val="12"/>
          <w:szCs w:val="12"/>
        </w:rPr>
      </w:r>
    </w:p>
    <w:p>
      <w:pPr>
        <w:pStyle w:val="Normal"/>
        <w:ind w:firstLine="284"/>
        <w:jc w:val="both"/>
        <w:rPr>
          <w:rFonts w:eastAsia="Calibri" w:eastAsiaTheme="minorHAnsi"/>
          <w:bCs/>
          <w:sz w:val="12"/>
          <w:szCs w:val="12"/>
          <w:lang w:eastAsia="en-US"/>
        </w:rPr>
      </w:pPr>
      <w:r>
        <w:rPr>
          <w:sz w:val="12"/>
          <w:szCs w:val="12"/>
        </w:rPr>
        <w:t xml:space="preserve">1. При заключении Договора Потребителю (Заказчику) в доступной форме предоставлена информация </w:t>
      </w:r>
      <w:r>
        <w:rPr>
          <w:rFonts w:eastAsia="Calibri" w:eastAsiaTheme="minorHAnsi"/>
          <w:bCs/>
          <w:sz w:val="12"/>
          <w:szCs w:val="12"/>
          <w:lang w:eastAsia="en-US"/>
        </w:rPr>
        <w:t>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spacing w:before="0" w:after="0"/>
        <w:ind w:firstLine="284"/>
        <w:contextualSpacing/>
        <w:jc w:val="both"/>
        <w:rPr>
          <w:sz w:val="12"/>
          <w:szCs w:val="12"/>
        </w:rPr>
      </w:pPr>
      <w:r>
        <w:rPr>
          <w:sz w:val="12"/>
          <w:szCs w:val="12"/>
        </w:rPr>
        <w:t>2. Потребитель (Заказчик) в дальнейшем не будет иметь каких-либо претензий к Исполнителю в связи с оказанием указанных в настоящей Смете Услуг за плату, поскольку добровольно принял решение об их оказании Исполнителем на возмездной основе.</w:t>
      </w:r>
    </w:p>
    <w:p>
      <w:pPr>
        <w:pStyle w:val="Normal"/>
        <w:spacing w:before="0" w:after="0"/>
        <w:ind w:firstLine="284"/>
        <w:contextualSpacing/>
        <w:jc w:val="both"/>
        <w:rPr>
          <w:sz w:val="12"/>
          <w:szCs w:val="12"/>
        </w:rPr>
      </w:pPr>
      <w:r>
        <w:rPr>
          <w:sz w:val="12"/>
          <w:szCs w:val="12"/>
        </w:rPr>
        <w:t>3. При заключении Договора Потребитель (Заказчик) ознакомлен с правилами внутреннего распорядка Исполнителя, обязуется их соблюдать.</w:t>
      </w:r>
    </w:p>
    <w:p>
      <w:pPr>
        <w:pStyle w:val="Normal"/>
        <w:spacing w:before="0" w:after="0"/>
        <w:contextualSpacing/>
        <w:jc w:val="both"/>
        <w:rPr>
          <w:sz w:val="12"/>
          <w:szCs w:val="12"/>
        </w:rPr>
      </w:pPr>
      <w:r>
        <w:rPr>
          <w:sz w:val="12"/>
          <w:szCs w:val="12"/>
        </w:rPr>
      </w:r>
    </w:p>
    <w:p>
      <w:pPr>
        <w:sectPr>
          <w:type w:val="nextPage"/>
          <w:pgSz w:w="11906" w:h="16838"/>
          <w:pgMar w:left="1140" w:right="567" w:header="0" w:top="284" w:footer="0" w:bottom="284" w:gutter="0"/>
          <w:pgNumType w:fmt="decimal"/>
          <w:formProt w:val="false"/>
          <w:textDirection w:val="lrTb"/>
          <w:docGrid w:type="default" w:linePitch="360" w:charSpace="0"/>
        </w:sectPr>
      </w:pPr>
    </w:p>
    <w:p>
      <w:pPr>
        <w:pStyle w:val="Normal"/>
        <w:spacing w:before="0" w:after="0"/>
        <w:contextualSpacing/>
        <w:jc w:val="both"/>
        <w:rPr>
          <w:b/>
          <w:b/>
          <w:sz w:val="12"/>
          <w:szCs w:val="12"/>
        </w:rPr>
      </w:pPr>
      <w:r>
        <w:rPr>
          <w:b/>
          <w:sz w:val="12"/>
          <w:szCs w:val="12"/>
        </w:rPr>
        <w:t>ИСПОЛНИТЕЛЬ:</w:t>
      </w:r>
    </w:p>
    <w:p>
      <w:pPr>
        <w:pStyle w:val="Normal"/>
        <w:rPr>
          <w:sz w:val="12"/>
          <w:szCs w:val="12"/>
        </w:rPr>
      </w:pPr>
      <w:r>
        <w:rPr>
          <w:sz w:val="12"/>
          <w:szCs w:val="12"/>
        </w:rPr>
        <w:t>ФБУЗ МСЧ№9 ФМБА России</w:t>
      </w:r>
    </w:p>
    <w:p>
      <w:pPr>
        <w:pStyle w:val="Normal"/>
        <w:spacing w:before="0" w:after="0"/>
        <w:contextualSpacing/>
        <w:jc w:val="both"/>
        <w:rPr>
          <w:sz w:val="12"/>
          <w:szCs w:val="12"/>
        </w:rPr>
      </w:pPr>
      <w:r>
        <w:rPr>
          <w:sz w:val="12"/>
          <w:szCs w:val="12"/>
        </w:rPr>
      </w:r>
    </w:p>
    <w:p>
      <w:pPr>
        <w:pStyle w:val="Normal"/>
        <w:spacing w:before="0" w:after="0"/>
        <w:contextualSpacing/>
        <w:jc w:val="both"/>
        <w:rPr>
          <w:sz w:val="12"/>
          <w:szCs w:val="12"/>
        </w:rPr>
      </w:pPr>
      <w:r>
        <w:rPr>
          <w:sz w:val="12"/>
          <w:szCs w:val="12"/>
        </w:rPr>
        <w:t xml:space="preserve">________________/                            / </w:t>
      </w:r>
    </w:p>
    <w:p>
      <w:pPr>
        <w:pStyle w:val="Normal"/>
        <w:spacing w:before="0" w:after="0"/>
        <w:contextualSpacing/>
        <w:jc w:val="both"/>
        <w:rPr>
          <w:b/>
          <w:b/>
          <w:sz w:val="12"/>
          <w:szCs w:val="12"/>
        </w:rPr>
      </w:pPr>
      <w:r>
        <w:rPr>
          <w:sz w:val="12"/>
          <w:szCs w:val="12"/>
        </w:rPr>
        <w:t>М.П</w:t>
      </w:r>
    </w:p>
    <w:p>
      <w:pPr>
        <w:pStyle w:val="Normal"/>
        <w:spacing w:before="0" w:after="0"/>
        <w:contextualSpacing/>
        <w:jc w:val="both"/>
        <w:rPr>
          <w:b/>
          <w:b/>
          <w:sz w:val="12"/>
          <w:szCs w:val="12"/>
        </w:rPr>
      </w:pPr>
      <w:r>
        <w:rPr>
          <w:b/>
          <w:sz w:val="12"/>
          <w:szCs w:val="12"/>
        </w:rPr>
      </w:r>
    </w:p>
    <w:p>
      <w:pPr>
        <w:pStyle w:val="Normal"/>
        <w:spacing w:before="0" w:after="0"/>
        <w:contextualSpacing/>
        <w:jc w:val="both"/>
        <w:rPr>
          <w:b/>
          <w:b/>
          <w:sz w:val="12"/>
          <w:szCs w:val="12"/>
        </w:rPr>
      </w:pPr>
      <w:r>
        <w:rPr>
          <w:b/>
          <w:sz w:val="12"/>
          <w:szCs w:val="12"/>
        </w:rPr>
      </w:r>
    </w:p>
    <w:p>
      <w:pPr>
        <w:pStyle w:val="Normal"/>
        <w:spacing w:before="0" w:after="0"/>
        <w:contextualSpacing/>
        <w:jc w:val="both"/>
        <w:rPr>
          <w:b/>
          <w:b/>
          <w:sz w:val="12"/>
          <w:szCs w:val="12"/>
        </w:rPr>
      </w:pPr>
      <w:r>
        <w:rPr>
          <w:b/>
          <w:sz w:val="12"/>
          <w:szCs w:val="12"/>
        </w:rPr>
        <w:t>ЗАКАЗЧИК:</w:t>
      </w:r>
    </w:p>
    <w:p>
      <w:pPr>
        <w:pStyle w:val="Normal"/>
        <w:spacing w:before="0" w:after="0"/>
        <w:ind w:firstLine="850"/>
        <w:contextualSpacing/>
        <w:jc w:val="both"/>
        <w:rPr>
          <w:sz w:val="12"/>
          <w:szCs w:val="12"/>
        </w:rPr>
      </w:pPr>
      <w:r>
        <w:rPr>
          <w:sz w:val="12"/>
          <w:szCs w:val="12"/>
        </w:rPr>
      </w:r>
    </w:p>
    <w:p>
      <w:pPr>
        <w:pStyle w:val="Normal"/>
        <w:spacing w:before="0" w:after="0"/>
        <w:contextualSpacing/>
        <w:jc w:val="both"/>
        <w:rPr>
          <w:sz w:val="12"/>
          <w:szCs w:val="12"/>
        </w:rPr>
      </w:pPr>
      <w:r>
        <w:rPr>
          <w:sz w:val="12"/>
          <w:szCs w:val="12"/>
        </w:rPr>
        <w:t xml:space="preserve">        </w:t>
      </w:r>
    </w:p>
    <w:p>
      <w:pPr>
        <w:pStyle w:val="Normal"/>
        <w:spacing w:before="0" w:after="0"/>
        <w:contextualSpacing/>
        <w:jc w:val="both"/>
        <w:rPr>
          <w:sz w:val="12"/>
          <w:szCs w:val="12"/>
        </w:rPr>
      </w:pPr>
      <w:r>
        <w:rPr>
          <w:sz w:val="12"/>
          <w:szCs w:val="12"/>
        </w:rPr>
        <w:t>____________________/_________________</w:t>
      </w:r>
    </w:p>
    <w:p>
      <w:pPr>
        <w:pStyle w:val="Normal"/>
        <w:spacing w:before="0" w:after="0"/>
        <w:contextualSpacing/>
        <w:jc w:val="both"/>
        <w:rPr>
          <w:sz w:val="12"/>
          <w:szCs w:val="12"/>
        </w:rPr>
      </w:pPr>
      <w:r>
        <w:rPr>
          <w:sz w:val="12"/>
          <w:szCs w:val="12"/>
        </w:rPr>
        <w:t xml:space="preserve">            </w:t>
      </w:r>
      <w:r>
        <w:rPr>
          <w:sz w:val="12"/>
          <w:szCs w:val="12"/>
        </w:rPr>
        <w:t xml:space="preserve">(ФИО)                     (подпись)   </w:t>
      </w:r>
    </w:p>
    <w:p>
      <w:pPr>
        <w:pStyle w:val="Normal"/>
        <w:spacing w:before="0" w:after="0"/>
        <w:contextualSpacing/>
        <w:jc w:val="both"/>
        <w:rPr>
          <w:b/>
          <w:b/>
          <w:sz w:val="12"/>
          <w:szCs w:val="12"/>
        </w:rPr>
      </w:pPr>
      <w:r>
        <w:rPr>
          <w:b/>
          <w:sz w:val="12"/>
          <w:szCs w:val="12"/>
        </w:rPr>
      </w:r>
    </w:p>
    <w:p>
      <w:pPr>
        <w:pStyle w:val="Normal"/>
        <w:spacing w:before="0" w:after="0"/>
        <w:contextualSpacing/>
        <w:jc w:val="both"/>
        <w:rPr>
          <w:b/>
          <w:b/>
          <w:sz w:val="12"/>
          <w:szCs w:val="12"/>
        </w:rPr>
      </w:pPr>
      <w:r>
        <w:rPr>
          <w:b/>
          <w:sz w:val="12"/>
          <w:szCs w:val="12"/>
        </w:rPr>
      </w:r>
    </w:p>
    <w:p>
      <w:pPr>
        <w:pStyle w:val="Normal"/>
        <w:spacing w:before="0" w:after="0"/>
        <w:contextualSpacing/>
        <w:jc w:val="both"/>
        <w:rPr>
          <w:b/>
          <w:b/>
          <w:sz w:val="12"/>
          <w:szCs w:val="12"/>
        </w:rPr>
      </w:pPr>
      <w:r>
        <w:rPr>
          <w:b/>
          <w:sz w:val="12"/>
          <w:szCs w:val="12"/>
        </w:rPr>
        <w:t>ПОТРЕБИТЕЛЬ:</w:t>
      </w:r>
    </w:p>
    <w:p>
      <w:pPr>
        <w:pStyle w:val="Normal"/>
        <w:spacing w:before="0" w:after="0"/>
        <w:ind w:firstLine="850"/>
        <w:contextualSpacing/>
        <w:jc w:val="both"/>
        <w:rPr>
          <w:sz w:val="12"/>
          <w:szCs w:val="12"/>
        </w:rPr>
      </w:pPr>
      <w:r>
        <w:rPr>
          <w:sz w:val="12"/>
          <w:szCs w:val="12"/>
        </w:rPr>
      </w:r>
    </w:p>
    <w:p>
      <w:pPr>
        <w:pStyle w:val="Normal"/>
        <w:spacing w:before="0" w:after="0"/>
        <w:contextualSpacing/>
        <w:jc w:val="both"/>
        <w:rPr>
          <w:sz w:val="12"/>
          <w:szCs w:val="12"/>
        </w:rPr>
      </w:pPr>
      <w:r>
        <w:rPr>
          <w:sz w:val="12"/>
          <w:szCs w:val="12"/>
        </w:rPr>
        <w:t xml:space="preserve">        </w:t>
      </w:r>
    </w:p>
    <w:p>
      <w:pPr>
        <w:pStyle w:val="Normal"/>
        <w:spacing w:before="0" w:after="0"/>
        <w:contextualSpacing/>
        <w:jc w:val="both"/>
        <w:rPr>
          <w:sz w:val="12"/>
          <w:szCs w:val="12"/>
        </w:rPr>
      </w:pPr>
      <w:r>
        <w:rPr>
          <w:sz w:val="12"/>
          <w:szCs w:val="12"/>
        </w:rPr>
        <w:t xml:space="preserve">____________________/________________ </w:t>
      </w:r>
    </w:p>
    <w:p>
      <w:pPr>
        <w:pStyle w:val="Normal"/>
        <w:spacing w:before="0" w:after="0"/>
        <w:contextualSpacing/>
        <w:jc w:val="both"/>
        <w:rPr>
          <w:sz w:val="12"/>
          <w:szCs w:val="12"/>
        </w:rPr>
      </w:pPr>
      <w:r>
        <w:rPr>
          <w:sz w:val="12"/>
          <w:szCs w:val="12"/>
        </w:rPr>
        <w:t xml:space="preserve">            </w:t>
      </w:r>
      <w:r>
        <w:rPr>
          <w:sz w:val="12"/>
          <w:szCs w:val="12"/>
        </w:rPr>
        <w:t xml:space="preserve">(ФИО)                     (подпись)     </w:t>
      </w:r>
    </w:p>
    <w:p>
      <w:pPr>
        <w:sectPr>
          <w:type w:val="continuous"/>
          <w:pgSz w:w="11906" w:h="16838"/>
          <w:pgMar w:left="1140" w:right="567" w:header="0" w:top="284" w:footer="0" w:bottom="284" w:gutter="0"/>
          <w:cols w:num="3" w:equalWidth="false" w:sep="false">
            <w:col w:w="3039" w:space="720"/>
            <w:col w:w="2679" w:space="720"/>
            <w:col w:w="3039"/>
          </w:cols>
          <w:formProt w:val="false"/>
          <w:textDirection w:val="lrTb"/>
          <w:docGrid w:type="default" w:linePitch="360" w:charSpace="0"/>
        </w:sectPr>
      </w:pPr>
    </w:p>
    <w:p>
      <w:pPr>
        <w:pStyle w:val="Normal"/>
        <w:spacing w:before="0" w:after="0"/>
        <w:contextualSpacing/>
        <w:jc w:val="both"/>
        <w:rPr>
          <w:sz w:val="12"/>
          <w:szCs w:val="12"/>
        </w:rPr>
      </w:pPr>
      <w:r>
        <w:rPr>
          <w:sz w:val="12"/>
          <w:szCs w:val="12"/>
        </w:rPr>
        <w:t>……………………………………………………………………………………………………………………………………………………………………………</w:t>
      </w:r>
      <w:r>
        <w:rPr>
          <w:sz w:val="12"/>
          <w:szCs w:val="12"/>
        </w:rPr>
        <w:t>.......................................................................................................</w:t>
      </w:r>
    </w:p>
    <w:p>
      <w:pPr>
        <w:pStyle w:val="Normal"/>
        <w:tabs>
          <w:tab w:val="clear" w:pos="708"/>
          <w:tab w:val="right" w:pos="10913" w:leader="none"/>
        </w:tabs>
        <w:spacing w:before="0" w:after="0"/>
        <w:contextualSpacing/>
        <w:rPr>
          <w:sz w:val="12"/>
          <w:szCs w:val="12"/>
        </w:rPr>
      </w:pPr>
      <w:r>
        <w:rPr>
          <w:sz w:val="12"/>
          <w:szCs w:val="12"/>
        </w:rPr>
        <w:tab/>
      </w:r>
    </w:p>
    <w:p>
      <w:pPr>
        <w:pStyle w:val="Normal"/>
        <w:tabs>
          <w:tab w:val="clear" w:pos="708"/>
          <w:tab w:val="right" w:pos="10913" w:leader="none"/>
        </w:tabs>
        <w:spacing w:before="0" w:after="0"/>
        <w:contextualSpacing/>
        <w:rPr>
          <w:sz w:val="12"/>
          <w:szCs w:val="12"/>
        </w:rPr>
      </w:pPr>
      <w:r>
        <w:rPr>
          <w:sz w:val="12"/>
          <w:szCs w:val="12"/>
        </w:rPr>
      </w:r>
    </w:p>
    <w:p>
      <w:pPr>
        <w:pStyle w:val="Normal"/>
        <w:tabs>
          <w:tab w:val="clear" w:pos="708"/>
          <w:tab w:val="right" w:pos="10913" w:leader="none"/>
        </w:tabs>
        <w:spacing w:before="0" w:after="0"/>
        <w:contextualSpacing/>
        <w:rPr>
          <w:sz w:val="12"/>
          <w:szCs w:val="12"/>
        </w:rPr>
      </w:pPr>
      <w:r>
        <w:rPr>
          <w:sz w:val="12"/>
          <w:szCs w:val="12"/>
        </w:rPr>
        <w:t>Приложение № 2</w:t>
      </w:r>
    </w:p>
    <w:p>
      <w:pPr>
        <w:pStyle w:val="Normal"/>
        <w:spacing w:before="0" w:after="0"/>
        <w:contextualSpacing/>
        <w:jc w:val="right"/>
        <w:rPr>
          <w:sz w:val="12"/>
          <w:szCs w:val="12"/>
        </w:rPr>
      </w:pPr>
      <w:r>
        <w:rPr>
          <w:sz w:val="12"/>
          <w:szCs w:val="12"/>
        </w:rPr>
        <w:t xml:space="preserve">                                                                                              </w:t>
      </w:r>
      <w:r>
        <w:rPr>
          <w:sz w:val="12"/>
          <w:szCs w:val="12"/>
        </w:rPr>
        <w:t>к Договору на оказание платных   медицинских услуг  № ______ от  « ______ » ___________ 20______г.</w:t>
      </w:r>
    </w:p>
    <w:p>
      <w:pPr>
        <w:pStyle w:val="Normal"/>
        <w:spacing w:before="0" w:after="0"/>
        <w:contextualSpacing/>
        <w:jc w:val="right"/>
        <w:rPr>
          <w:sz w:val="12"/>
          <w:szCs w:val="12"/>
        </w:rPr>
      </w:pPr>
      <w:r>
        <w:rPr>
          <w:sz w:val="12"/>
          <w:szCs w:val="12"/>
        </w:rPr>
      </w:r>
    </w:p>
    <w:p>
      <w:pPr>
        <w:pStyle w:val="Normal"/>
        <w:spacing w:before="0" w:after="0"/>
        <w:contextualSpacing/>
        <w:jc w:val="center"/>
        <w:rPr>
          <w:b/>
          <w:b/>
          <w:sz w:val="12"/>
          <w:szCs w:val="12"/>
        </w:rPr>
      </w:pPr>
      <w:r>
        <w:rPr>
          <w:b/>
          <w:sz w:val="12"/>
          <w:szCs w:val="12"/>
        </w:rPr>
        <w:t>ИНФОРМИРОВАННОЕ ДОБРОВОЛЬНОЕ СОГЛАСИЕ</w:t>
      </w:r>
    </w:p>
    <w:p>
      <w:pPr>
        <w:pStyle w:val="Normal"/>
        <w:spacing w:before="0" w:after="0"/>
        <w:contextualSpacing/>
        <w:jc w:val="center"/>
        <w:rPr>
          <w:b/>
          <w:b/>
          <w:sz w:val="12"/>
          <w:szCs w:val="12"/>
        </w:rPr>
      </w:pPr>
      <w:r>
        <w:rPr>
          <w:b/>
          <w:sz w:val="12"/>
          <w:szCs w:val="12"/>
        </w:rPr>
        <w:t>НА МЕДИЦИНСКОЕ ВМЕШАТЕЛЬСТВО</w:t>
      </w:r>
    </w:p>
    <w:p>
      <w:pPr>
        <w:pStyle w:val="Normal"/>
        <w:spacing w:before="0" w:after="0"/>
        <w:ind w:left="3544" w:hanging="0"/>
        <w:contextualSpacing/>
        <w:jc w:val="both"/>
        <w:rPr>
          <w:sz w:val="12"/>
          <w:szCs w:val="12"/>
        </w:rPr>
      </w:pPr>
      <w:r>
        <w:rPr>
          <w:sz w:val="12"/>
          <w:szCs w:val="12"/>
        </w:rPr>
      </w:r>
    </w:p>
    <w:p>
      <w:pPr>
        <w:pStyle w:val="Normal"/>
        <w:spacing w:before="0" w:after="0"/>
        <w:ind w:firstLine="850"/>
        <w:contextualSpacing/>
        <w:jc w:val="center"/>
        <w:rPr>
          <w:sz w:val="12"/>
          <w:szCs w:val="12"/>
        </w:rPr>
      </w:pPr>
      <w:r>
        <w:rPr>
          <w:sz w:val="12"/>
          <w:szCs w:val="12"/>
        </w:rPr>
        <w:t>Я,____________________________________________________________________________________________________________________________  «____» __________________ _________г.</w:t>
        <w:tab/>
        <w:t xml:space="preserve"> р.</w:t>
      </w:r>
    </w:p>
    <w:p>
      <w:pPr>
        <w:pStyle w:val="Normal"/>
        <w:spacing w:before="0" w:after="0"/>
        <w:ind w:firstLine="850"/>
        <w:contextualSpacing/>
        <w:jc w:val="both"/>
        <w:rPr>
          <w:sz w:val="12"/>
          <w:szCs w:val="12"/>
        </w:rPr>
      </w:pPr>
      <w:r>
        <w:rPr>
          <w:b/>
          <w:bCs/>
          <w:sz w:val="12"/>
          <w:szCs w:val="12"/>
        </w:rPr>
        <w:t>вмешательство</w:t>
      </w:r>
      <w:r>
        <w:rPr>
          <w:sz w:val="12"/>
          <w:szCs w:val="12"/>
        </w:rPr>
        <w:t>:___________________________________________________________________________________________________________________________________________________</w:t>
      </w:r>
    </w:p>
    <w:p>
      <w:pPr>
        <w:pStyle w:val="Normal"/>
        <w:spacing w:before="0" w:after="0"/>
        <w:contextualSpacing/>
        <w:jc w:val="both"/>
        <w:rPr>
          <w:sz w:val="12"/>
          <w:szCs w:val="12"/>
        </w:rPr>
      </w:pPr>
      <w:r>
        <w:rPr>
          <w:sz w:val="12"/>
          <w:szCs w:val="12"/>
        </w:rPr>
        <w:t>________________________________________________________________________________________________________________________________________________________________________________</w:t>
      </w:r>
    </w:p>
    <w:p>
      <w:pPr>
        <w:pStyle w:val="Normal"/>
        <w:spacing w:before="0" w:after="0"/>
        <w:ind w:firstLine="850"/>
        <w:contextualSpacing/>
        <w:jc w:val="center"/>
        <w:rPr>
          <w:sz w:val="12"/>
          <w:szCs w:val="12"/>
        </w:rPr>
      </w:pPr>
      <w:r>
        <w:rPr>
          <w:sz w:val="12"/>
          <w:szCs w:val="12"/>
        </w:rPr>
        <w:t>(вид медицинских обследований и (или) медицинских манипуляций)</w:t>
      </w:r>
    </w:p>
    <w:p>
      <w:pPr>
        <w:pStyle w:val="Normal"/>
        <w:spacing w:before="0" w:after="0"/>
        <w:ind w:firstLine="850"/>
        <w:contextualSpacing/>
        <w:jc w:val="both"/>
        <w:rPr>
          <w:sz w:val="12"/>
          <w:szCs w:val="12"/>
        </w:rPr>
      </w:pPr>
      <w:r>
        <w:rPr>
          <w:sz w:val="12"/>
          <w:szCs w:val="12"/>
        </w:rPr>
        <w:t>при оказании медицинских Услуг, в соответствии со Сметой на предоставление платных медицинских Услуг (Приложение № 1 к Договору на оказание платных медицинских Услуг).</w:t>
      </w:r>
    </w:p>
    <w:p>
      <w:pPr>
        <w:pStyle w:val="Normal"/>
        <w:spacing w:before="0" w:after="0"/>
        <w:ind w:firstLine="850"/>
        <w:contextualSpacing/>
        <w:jc w:val="both"/>
        <w:rPr>
          <w:sz w:val="12"/>
          <w:szCs w:val="12"/>
        </w:rPr>
      </w:pPr>
      <w:r>
        <w:rPr>
          <w:sz w:val="12"/>
          <w:szCs w:val="12"/>
        </w:rPr>
        <w:t xml:space="preserve">Мне в доступной форме разъяснено, и я в полной мере проинформирован (а): </w:t>
      </w:r>
    </w:p>
    <w:p>
      <w:pPr>
        <w:pStyle w:val="Normal"/>
        <w:spacing w:before="0" w:after="0"/>
        <w:ind w:firstLine="850"/>
        <w:contextualSpacing/>
        <w:jc w:val="both"/>
        <w:rPr>
          <w:sz w:val="12"/>
          <w:szCs w:val="12"/>
        </w:rPr>
      </w:pPr>
      <w:r>
        <w:rPr>
          <w:sz w:val="12"/>
          <w:szCs w:val="12"/>
        </w:rPr>
        <w:t>- о состоянии моего здоровья, характере, степени тяжести, особенностях течения и возможных осложнениях имеющегося у меня заболевания;</w:t>
      </w:r>
    </w:p>
    <w:p>
      <w:pPr>
        <w:pStyle w:val="Normal"/>
        <w:spacing w:before="0" w:after="0"/>
        <w:ind w:firstLine="850"/>
        <w:contextualSpacing/>
        <w:jc w:val="both"/>
        <w:rPr>
          <w:sz w:val="12"/>
          <w:szCs w:val="12"/>
        </w:rPr>
      </w:pPr>
      <w:r>
        <w:rPr>
          <w:sz w:val="12"/>
          <w:szCs w:val="12"/>
        </w:rPr>
        <w:t xml:space="preserve">- о возможных альтернативных видах и методах лечения; </w:t>
      </w:r>
    </w:p>
    <w:p>
      <w:pPr>
        <w:pStyle w:val="Normal"/>
        <w:spacing w:before="0" w:after="0"/>
        <w:ind w:firstLine="850"/>
        <w:contextualSpacing/>
        <w:jc w:val="both"/>
        <w:rPr>
          <w:sz w:val="12"/>
          <w:szCs w:val="12"/>
        </w:rPr>
      </w:pPr>
      <w:r>
        <w:rPr>
          <w:sz w:val="12"/>
          <w:szCs w:val="12"/>
        </w:rPr>
        <w:t>- о показаниях к применению предлагаемого медицинского вмешательства;</w:t>
      </w:r>
    </w:p>
    <w:p>
      <w:pPr>
        <w:pStyle w:val="Normal"/>
        <w:spacing w:before="0" w:after="0"/>
        <w:ind w:left="851" w:right="566" w:hanging="1"/>
        <w:contextualSpacing/>
        <w:jc w:val="both"/>
        <w:rPr>
          <w:sz w:val="12"/>
          <w:szCs w:val="12"/>
        </w:rPr>
      </w:pPr>
      <w:r>
        <w:rPr>
          <w:sz w:val="12"/>
          <w:szCs w:val="12"/>
        </w:rPr>
        <w:t>-  о целях, характере, этапах и предполагаемых результатах медицинского вмешательства, связанных с ним рисках, осложнениях и последствиях, таких как боль, отёк, воспаление, кровотечение, длительное заживление, аллергические реакции, а также _________________________________________________________________________________________________________________________________</w:t>
      </w:r>
    </w:p>
    <w:p>
      <w:pPr>
        <w:pStyle w:val="Normal"/>
        <w:spacing w:before="0" w:after="0"/>
        <w:contextualSpacing/>
        <w:jc w:val="both"/>
        <w:rPr>
          <w:sz w:val="12"/>
          <w:szCs w:val="12"/>
        </w:rPr>
      </w:pPr>
      <w:r>
        <w:rPr>
          <w:sz w:val="12"/>
          <w:szCs w:val="12"/>
        </w:rPr>
        <w:t xml:space="preserve">______________________________________________________________________________________________________________________________________________________________________________ </w:t>
      </w:r>
    </w:p>
    <w:p>
      <w:pPr>
        <w:pStyle w:val="Normal"/>
        <w:spacing w:before="0" w:after="0"/>
        <w:ind w:firstLine="850"/>
        <w:contextualSpacing/>
        <w:jc w:val="center"/>
        <w:rPr>
          <w:sz w:val="12"/>
          <w:szCs w:val="12"/>
        </w:rPr>
      </w:pPr>
      <w:r>
        <w:rPr>
          <w:sz w:val="12"/>
          <w:szCs w:val="12"/>
        </w:rPr>
        <w:t>(дополнительная информация)</w:t>
      </w:r>
    </w:p>
    <w:p>
      <w:pPr>
        <w:pStyle w:val="Normal"/>
        <w:spacing w:before="0" w:after="0"/>
        <w:ind w:left="851" w:firstLine="283"/>
        <w:contextualSpacing/>
        <w:jc w:val="both"/>
        <w:rPr>
          <w:sz w:val="12"/>
          <w:szCs w:val="12"/>
        </w:rPr>
      </w:pPr>
      <w:r>
        <w:rPr>
          <w:sz w:val="12"/>
          <w:szCs w:val="12"/>
        </w:rPr>
        <w:t>В случае возникновения непредвиденных ситуаций, осложнений в ходе оказания медицинских Услуг, я согласен(а) на применение тех мероприятий, которые, по мнению лечащего врача целесообразны в таком случае.</w:t>
      </w:r>
    </w:p>
    <w:p>
      <w:pPr>
        <w:pStyle w:val="Normal"/>
        <w:spacing w:before="0" w:after="0"/>
        <w:ind w:left="851" w:firstLine="283"/>
        <w:contextualSpacing/>
        <w:jc w:val="both"/>
        <w:rPr>
          <w:sz w:val="12"/>
          <w:szCs w:val="12"/>
        </w:rPr>
      </w:pPr>
      <w:r>
        <w:rPr>
          <w:sz w:val="12"/>
          <w:szCs w:val="12"/>
        </w:rPr>
        <w:t>Я также даю согласие на проведение при необходимости следующих медицинских вмешательств:</w:t>
      </w:r>
    </w:p>
    <w:p>
      <w:pPr>
        <w:pStyle w:val="Normal"/>
        <w:spacing w:before="0" w:after="0"/>
        <w:ind w:left="851" w:firstLine="283"/>
        <w:contextualSpacing/>
        <w:jc w:val="both"/>
        <w:rPr>
          <w:sz w:val="12"/>
          <w:szCs w:val="12"/>
        </w:rPr>
      </w:pPr>
      <w:r>
        <w:rPr>
          <w:sz w:val="12"/>
          <w:szCs w:val="12"/>
        </w:rPr>
        <w:t>опрос, в том числе выявление жалоб, сбор анамнеза; осмотр, в том числе пальпация, перкуссия, аускультация; антропометрические исследования; термометрия; исследование функций нервной системы (чувствительной и двигательной сферы); лабораторные методы обследования, в том числе клинические; рентгенологические методы обследования, в том числе рентгенография, введение лекарственных препаратов по назначению врача, в том числе внутримышечно, внутривенно, подкожно, внутрикожно.</w:t>
      </w:r>
    </w:p>
    <w:p>
      <w:pPr>
        <w:pStyle w:val="Normal"/>
        <w:spacing w:before="0" w:after="0"/>
        <w:ind w:left="851" w:firstLine="283"/>
        <w:contextualSpacing/>
        <w:jc w:val="both"/>
        <w:rPr>
          <w:sz w:val="12"/>
          <w:szCs w:val="12"/>
        </w:rPr>
      </w:pPr>
      <w:r>
        <w:rPr>
          <w:sz w:val="12"/>
          <w:szCs w:val="12"/>
        </w:rPr>
        <w:t>Я уведомлен о том, что несоблюдение данных мне указаний (рекомендаций), в том числе назначенного режима лечения, может снизить качество предоставляемых Услуг, повлечь за собой невозможность их завершения в срок или отрицательно сказаться на состоянии моего здоровья.</w:t>
      </w:r>
    </w:p>
    <w:p>
      <w:pPr>
        <w:pStyle w:val="Normal"/>
        <w:spacing w:before="0" w:after="0"/>
        <w:ind w:left="851" w:firstLine="283"/>
        <w:contextualSpacing/>
        <w:jc w:val="both"/>
        <w:rPr>
          <w:b/>
          <w:b/>
          <w:bCs/>
          <w:sz w:val="12"/>
          <w:szCs w:val="12"/>
        </w:rPr>
      </w:pPr>
      <w:r>
        <w:rPr>
          <w:bCs/>
          <w:sz w:val="12"/>
          <w:szCs w:val="12"/>
        </w:rPr>
        <w:t xml:space="preserve">Я </w:t>
      </w:r>
      <w:r>
        <w:rPr>
          <w:sz w:val="12"/>
          <w:szCs w:val="12"/>
          <w:lang w:eastAsia="en-US"/>
        </w:rPr>
        <w:t>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Pr>
          <w:b/>
          <w:sz w:val="12"/>
          <w:szCs w:val="12"/>
          <w:lang w:eastAsia="en-US"/>
        </w:rPr>
        <w:t>.</w:t>
      </w:r>
    </w:p>
    <w:p>
      <w:pPr>
        <w:pStyle w:val="Normal"/>
        <w:spacing w:before="0" w:after="0"/>
        <w:ind w:left="851" w:firstLine="283"/>
        <w:contextualSpacing/>
        <w:jc w:val="both"/>
        <w:rPr>
          <w:sz w:val="12"/>
          <w:szCs w:val="12"/>
        </w:rPr>
      </w:pPr>
      <w:r>
        <w:rPr>
          <w:sz w:val="12"/>
          <w:szCs w:val="12"/>
        </w:rPr>
        <w:t>Я подтверждаю, что мне понятен смысл данного документа и всех терминов, мне даны исчерпывающие ответы на все заданные мной вопросы.</w:t>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jc w:val="both"/>
        <w:rPr>
          <w:sz w:val="12"/>
          <w:szCs w:val="12"/>
        </w:rPr>
      </w:pPr>
      <w:r>
        <w:rPr>
          <w:sz w:val="12"/>
          <w:szCs w:val="12"/>
        </w:rPr>
        <w:t>__________________   ________________________________________</w:t>
      </w:r>
    </w:p>
    <w:p>
      <w:pPr>
        <w:pStyle w:val="Normal"/>
        <w:spacing w:before="0" w:after="0"/>
        <w:ind w:left="851" w:firstLine="283"/>
        <w:contextualSpacing/>
        <w:jc w:val="both"/>
        <w:rPr>
          <w:sz w:val="12"/>
          <w:szCs w:val="12"/>
        </w:rPr>
      </w:pPr>
      <w:r>
        <w:rPr>
          <w:sz w:val="12"/>
          <w:szCs w:val="12"/>
        </w:rPr>
        <w:t xml:space="preserve">        </w:t>
      </w:r>
      <w:r>
        <w:rPr>
          <w:sz w:val="12"/>
          <w:szCs w:val="12"/>
        </w:rPr>
        <w:t>(подпись)</w:t>
        <w:tab/>
        <w:t xml:space="preserve">                   (Ф.И.О. потребителя)</w:t>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rPr>
          <w:sz w:val="12"/>
          <w:szCs w:val="12"/>
        </w:rPr>
      </w:pPr>
      <w:r>
        <w:rPr>
          <w:sz w:val="12"/>
          <w:szCs w:val="12"/>
        </w:rPr>
      </w:r>
    </w:p>
    <w:p>
      <w:pPr>
        <w:pStyle w:val="Normal"/>
        <w:spacing w:before="0" w:after="0"/>
        <w:ind w:left="851" w:firstLine="283"/>
        <w:contextualSpacing/>
        <w:rPr>
          <w:sz w:val="12"/>
          <w:szCs w:val="12"/>
        </w:rPr>
      </w:pPr>
      <w:r>
        <w:rPr>
          <w:sz w:val="12"/>
          <w:szCs w:val="12"/>
        </w:rPr>
        <w:t xml:space="preserve">___________________   ________________________________________                                                                                                                            </w:t>
      </w:r>
    </w:p>
    <w:p>
      <w:pPr>
        <w:pStyle w:val="Normal"/>
        <w:spacing w:before="0" w:after="0"/>
        <w:ind w:left="851" w:firstLine="283"/>
        <w:contextualSpacing/>
        <w:jc w:val="both"/>
        <w:rPr>
          <w:sz w:val="12"/>
          <w:szCs w:val="12"/>
        </w:rPr>
      </w:pPr>
      <w:r>
        <w:rPr>
          <w:sz w:val="12"/>
          <w:szCs w:val="12"/>
        </w:rPr>
        <w:t xml:space="preserve">       </w:t>
      </w:r>
      <w:r>
        <w:rPr>
          <w:sz w:val="12"/>
          <w:szCs w:val="12"/>
        </w:rPr>
        <w:t>(подпись)                        (Ф.И.О. медицинского работника</w:t>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jc w:val="both"/>
        <w:rPr>
          <w:sz w:val="12"/>
          <w:szCs w:val="12"/>
        </w:rPr>
      </w:pPr>
      <w:r>
        <w:rPr>
          <w:sz w:val="12"/>
          <w:szCs w:val="12"/>
        </w:rPr>
      </w:r>
    </w:p>
    <w:p>
      <w:pPr>
        <w:pStyle w:val="Normal"/>
        <w:spacing w:before="0" w:after="0"/>
        <w:ind w:left="851" w:firstLine="283"/>
        <w:contextualSpacing/>
        <w:rPr>
          <w:sz w:val="12"/>
          <w:szCs w:val="12"/>
        </w:rPr>
      </w:pPr>
      <w:r>
        <w:rPr>
          <w:sz w:val="12"/>
          <w:szCs w:val="12"/>
        </w:rPr>
        <w:t>«_____» _________________ 20_____г.</w:t>
      </w:r>
    </w:p>
    <w:p>
      <w:pPr>
        <w:pStyle w:val="Normal"/>
        <w:spacing w:before="0" w:after="0"/>
        <w:ind w:left="851" w:firstLine="283"/>
        <w:contextualSpacing/>
        <w:jc w:val="both"/>
        <w:rPr>
          <w:sz w:val="12"/>
          <w:szCs w:val="12"/>
        </w:rPr>
      </w:pPr>
      <w:r>
        <w:rPr>
          <w:sz w:val="12"/>
          <w:szCs w:val="12"/>
        </w:rPr>
      </w:r>
    </w:p>
    <w:p>
      <w:pPr>
        <w:sectPr>
          <w:type w:val="continuous"/>
          <w:pgSz w:w="11906" w:h="16838"/>
          <w:pgMar w:left="1140" w:right="567" w:header="0" w:top="284" w:footer="0" w:bottom="284" w:gutter="0"/>
          <w:formProt w:val="false"/>
          <w:textDirection w:val="lrTb"/>
          <w:docGrid w:type="default" w:linePitch="360" w:charSpace="0"/>
        </w:sectPr>
      </w:pPr>
    </w:p>
    <w:p>
      <w:pPr>
        <w:pStyle w:val="Normal"/>
        <w:spacing w:before="0" w:after="0"/>
        <w:contextualSpacing/>
        <w:jc w:val="right"/>
        <w:rPr>
          <w:sz w:val="18"/>
          <w:szCs w:val="18"/>
        </w:rPr>
      </w:pPr>
      <w:r>
        <w:rPr>
          <w:sz w:val="18"/>
          <w:szCs w:val="18"/>
        </w:rPr>
        <w:t>Приложение № 3</w:t>
      </w:r>
    </w:p>
    <w:p>
      <w:pPr>
        <w:pStyle w:val="Normal"/>
        <w:spacing w:before="0" w:after="0"/>
        <w:ind w:left="6521" w:hanging="0"/>
        <w:contextualSpacing/>
        <w:jc w:val="right"/>
        <w:rPr>
          <w:sz w:val="18"/>
          <w:szCs w:val="18"/>
        </w:rPr>
      </w:pPr>
      <w:r>
        <w:rPr>
          <w:sz w:val="18"/>
          <w:szCs w:val="18"/>
        </w:rPr>
        <w:t xml:space="preserve">к Договору на оказание </w:t>
      </w:r>
    </w:p>
    <w:p>
      <w:pPr>
        <w:pStyle w:val="Normal"/>
        <w:spacing w:before="0" w:after="0"/>
        <w:contextualSpacing/>
        <w:jc w:val="right"/>
        <w:rPr>
          <w:sz w:val="18"/>
          <w:szCs w:val="18"/>
        </w:rPr>
      </w:pPr>
      <w:r>
        <w:rPr>
          <w:sz w:val="18"/>
          <w:szCs w:val="18"/>
        </w:rPr>
        <w:t>платных медицинских услуг № _____ от « ____ »_______ 20___ г.</w:t>
      </w:r>
    </w:p>
    <w:p>
      <w:pPr>
        <w:pStyle w:val="Normal"/>
        <w:spacing w:before="0" w:after="0"/>
        <w:ind w:left="142" w:hanging="0"/>
        <w:contextualSpacing/>
        <w:jc w:val="both"/>
        <w:rPr>
          <w:sz w:val="18"/>
          <w:szCs w:val="18"/>
        </w:rPr>
      </w:pPr>
      <w:r>
        <w:rPr>
          <w:sz w:val="18"/>
          <w:szCs w:val="18"/>
        </w:rPr>
      </w:r>
    </w:p>
    <w:p>
      <w:pPr>
        <w:pStyle w:val="Normal"/>
        <w:spacing w:before="0" w:after="0"/>
        <w:contextualSpacing/>
        <w:rPr>
          <w:sz w:val="18"/>
          <w:szCs w:val="18"/>
        </w:rPr>
      </w:pPr>
      <w:r>
        <w:rPr>
          <w:sz w:val="18"/>
          <w:szCs w:val="18"/>
        </w:rPr>
        <w:t>г. Дубна                                                                                                                                                                                                                                                             « ____ »______________ 20___ г.</w:t>
      </w:r>
    </w:p>
    <w:p>
      <w:pPr>
        <w:pStyle w:val="Normal"/>
        <w:spacing w:before="0" w:after="0"/>
        <w:ind w:left="142" w:hanging="0"/>
        <w:contextualSpacing/>
        <w:jc w:val="center"/>
        <w:rPr>
          <w:b/>
          <w:b/>
          <w:sz w:val="18"/>
          <w:szCs w:val="18"/>
        </w:rPr>
      </w:pPr>
      <w:r>
        <w:rPr>
          <w:b/>
          <w:sz w:val="18"/>
          <w:szCs w:val="18"/>
        </w:rPr>
      </w:r>
    </w:p>
    <w:p>
      <w:pPr>
        <w:pStyle w:val="Normal"/>
        <w:spacing w:before="0" w:after="0"/>
        <w:ind w:left="142" w:hanging="0"/>
        <w:contextualSpacing/>
        <w:jc w:val="center"/>
        <w:rPr>
          <w:b/>
          <w:b/>
          <w:sz w:val="18"/>
          <w:szCs w:val="18"/>
        </w:rPr>
      </w:pPr>
      <w:r>
        <w:rPr>
          <w:b/>
          <w:sz w:val="18"/>
          <w:szCs w:val="18"/>
        </w:rPr>
        <w:t>Акт об оказании платных медицинских услуг</w:t>
      </w:r>
    </w:p>
    <w:p>
      <w:pPr>
        <w:pStyle w:val="Normal"/>
        <w:spacing w:before="0" w:after="0"/>
        <w:contextualSpacing/>
        <w:jc w:val="both"/>
        <w:rPr>
          <w:sz w:val="18"/>
          <w:szCs w:val="18"/>
        </w:rPr>
      </w:pPr>
      <w:r>
        <w:rPr>
          <w:sz w:val="18"/>
          <w:szCs w:val="18"/>
        </w:rPr>
      </w:r>
    </w:p>
    <w:p>
      <w:pPr>
        <w:pStyle w:val="Normal"/>
        <w:ind w:firstLine="284"/>
        <w:jc w:val="both"/>
        <w:rPr>
          <w:color w:val="000000"/>
          <w:sz w:val="18"/>
          <w:szCs w:val="18"/>
        </w:rPr>
      </w:pPr>
      <w:r>
        <w:rPr>
          <w:color w:val="000000"/>
          <w:sz w:val="18"/>
          <w:szCs w:val="18"/>
        </w:rPr>
        <w:t xml:space="preserve">Федеральное бюджетное учреждение здравоохранения «Медико-санитарная часть № 9 Федерального медико-биологического агентства» (ФБУЗ МСЧ№9 ФМБА России), далее – «Исполнитель», в лице заместителя начальника по экономическим вопросам Тарасюк Лилии Геннадьевны, действующей на основании доверенности № 128 от 08 июня 2023 года, с одной стороны, и </w:t>
      </w:r>
    </w:p>
    <w:p>
      <w:pPr>
        <w:pStyle w:val="Normal"/>
        <w:ind w:firstLine="284"/>
        <w:jc w:val="both"/>
        <w:rPr>
          <w:sz w:val="18"/>
          <w:szCs w:val="18"/>
        </w:rPr>
      </w:pPr>
      <w:r>
        <w:rPr>
          <w:color w:val="000000"/>
          <w:sz w:val="18"/>
          <w:szCs w:val="18"/>
        </w:rPr>
        <w:t xml:space="preserve">____________________, именуемый (ая) в дальнейшем «Заказчик», действующий (ая) от своего имени и в своих интересах, с другой стороны, либо в интересах «Потребителя» ____ (ФИО), ____ года рождения, совместно именуемые Стороны, </w:t>
      </w:r>
      <w:r>
        <w:rPr>
          <w:sz w:val="18"/>
          <w:szCs w:val="18"/>
        </w:rPr>
        <w:t>подписанием настоящего акта подтверждают следующее:</w:t>
      </w:r>
    </w:p>
    <w:p>
      <w:pPr>
        <w:pStyle w:val="Normal"/>
        <w:spacing w:before="0" w:after="0"/>
        <w:contextualSpacing/>
        <w:rPr>
          <w:sz w:val="18"/>
          <w:szCs w:val="18"/>
        </w:rPr>
      </w:pPr>
      <w:r>
        <w:rPr>
          <w:sz w:val="18"/>
          <w:szCs w:val="18"/>
        </w:rPr>
      </w:r>
    </w:p>
    <w:p>
      <w:pPr>
        <w:pStyle w:val="ListParagraph"/>
        <w:numPr>
          <w:ilvl w:val="0"/>
          <w:numId w:val="1"/>
        </w:numPr>
        <w:spacing w:lineRule="auto" w:line="276"/>
        <w:jc w:val="both"/>
        <w:rPr>
          <w:sz w:val="18"/>
          <w:szCs w:val="18"/>
        </w:rPr>
      </w:pPr>
      <w:r>
        <w:rPr>
          <w:sz w:val="18"/>
          <w:szCs w:val="18"/>
        </w:rPr>
        <w:t>В период с ______________ по ________________ Исполнителем оказаны Потребителю медицинские Услуги, включающие:</w:t>
      </w:r>
    </w:p>
    <w:p>
      <w:pPr>
        <w:pStyle w:val="ListParagraph"/>
        <w:rPr>
          <w:sz w:val="18"/>
          <w:szCs w:val="18"/>
        </w:rPr>
      </w:pPr>
      <w:r>
        <w:rPr>
          <w:sz w:val="18"/>
          <w:szCs w:val="18"/>
        </w:rPr>
      </w:r>
    </w:p>
    <w:tbl>
      <w:tblPr>
        <w:tblW w:w="10206"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935"/>
        <w:gridCol w:w="3600"/>
        <w:gridCol w:w="1278"/>
        <w:gridCol w:w="1276"/>
        <w:gridCol w:w="1557"/>
        <w:gridCol w:w="1559"/>
      </w:tblGrid>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Номер п/п</w:t>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Наименование медицинской услуги</w:t>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Код услуги</w:t>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Количество</w:t>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Стоимость</w:t>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t>Сумма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r>
        <w:trPr/>
        <w:tc>
          <w:tcPr>
            <w:tcW w:w="935"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3600"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8"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7" w:type="dxa"/>
            <w:tcBorders>
              <w:top w:val="single" w:sz="4" w:space="0" w:color="000000"/>
              <w:left w:val="single" w:sz="4" w:space="0" w:color="000000"/>
              <w:bottom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Style30"/>
              <w:widowControl w:val="false"/>
              <w:jc w:val="center"/>
              <w:rPr>
                <w:rFonts w:ascii="Times New Roman" w:hAnsi="Times New Roman" w:cs="Times New Roman"/>
                <w:sz w:val="18"/>
                <w:szCs w:val="18"/>
              </w:rPr>
            </w:pPr>
            <w:r>
              <w:rPr>
                <w:rFonts w:cs="Times New Roman" w:ascii="Times New Roman" w:hAnsi="Times New Roman"/>
                <w:sz w:val="18"/>
                <w:szCs w:val="18"/>
              </w:rPr>
            </w:r>
          </w:p>
        </w:tc>
      </w:tr>
    </w:tbl>
    <w:p>
      <w:pPr>
        <w:pStyle w:val="Normal"/>
        <w:spacing w:before="0" w:after="0"/>
        <w:contextualSpacing/>
        <w:rPr>
          <w:sz w:val="18"/>
          <w:szCs w:val="18"/>
        </w:rPr>
      </w:pPr>
      <w:r>
        <w:rPr>
          <w:sz w:val="18"/>
          <w:szCs w:val="18"/>
        </w:rPr>
      </w:r>
    </w:p>
    <w:p>
      <w:pPr>
        <w:pStyle w:val="Normal"/>
        <w:spacing w:before="0" w:after="0"/>
        <w:contextualSpacing/>
        <w:rPr>
          <w:sz w:val="18"/>
          <w:szCs w:val="18"/>
        </w:rPr>
      </w:pPr>
      <w:r>
        <w:rPr>
          <w:sz w:val="18"/>
          <w:szCs w:val="18"/>
        </w:rPr>
        <w:t xml:space="preserve">Всего подлежит к оплате ________________________________________(__________________________________________________________________________________________________________________) руб. </w:t>
      </w:r>
    </w:p>
    <w:p>
      <w:pPr>
        <w:pStyle w:val="Normal"/>
        <w:spacing w:before="0" w:after="0"/>
        <w:contextualSpacing/>
        <w:rPr>
          <w:sz w:val="18"/>
          <w:szCs w:val="18"/>
        </w:rPr>
      </w:pPr>
      <w:r>
        <w:rPr>
          <w:sz w:val="18"/>
          <w:szCs w:val="18"/>
        </w:rPr>
        <w:t xml:space="preserve">     </w:t>
      </w:r>
      <w:r>
        <w:rPr>
          <w:sz w:val="18"/>
          <w:szCs w:val="18"/>
        </w:rPr>
        <w:t>2. Вышеперечисленные Услуги выполнены полностью и в срок.</w:t>
      </w:r>
    </w:p>
    <w:p>
      <w:pPr>
        <w:pStyle w:val="Normal"/>
        <w:spacing w:before="0" w:after="0"/>
        <w:contextualSpacing/>
        <w:rPr>
          <w:sz w:val="18"/>
          <w:szCs w:val="18"/>
        </w:rPr>
      </w:pPr>
      <w:r>
        <w:rPr>
          <w:sz w:val="18"/>
          <w:szCs w:val="18"/>
        </w:rPr>
        <w:t xml:space="preserve">     </w:t>
      </w:r>
      <w:r>
        <w:rPr>
          <w:sz w:val="18"/>
          <w:szCs w:val="18"/>
        </w:rPr>
        <w:t>3. Потребитель (Заказчик)  претензий к Исполнителю по объему, качеству и срокам оказания медицинских Услуг не имеет.</w:t>
      </w:r>
    </w:p>
    <w:p>
      <w:pPr>
        <w:pStyle w:val="Normal"/>
        <w:spacing w:before="0" w:after="0"/>
        <w:contextualSpacing/>
        <w:rPr>
          <w:sz w:val="18"/>
          <w:szCs w:val="18"/>
        </w:rPr>
      </w:pPr>
      <w:r>
        <w:rPr>
          <w:sz w:val="18"/>
          <w:szCs w:val="18"/>
        </w:rPr>
        <w:t xml:space="preserve">     </w:t>
      </w:r>
      <w:r>
        <w:rPr>
          <w:sz w:val="18"/>
          <w:szCs w:val="18"/>
        </w:rPr>
        <w:t>4. Настоящий акт составлен в двух или трех  экземплярах, имеющих одинаковую юридическую силу, по одному для каждой из Сторон.</w:t>
      </w:r>
    </w:p>
    <w:p>
      <w:pPr>
        <w:pStyle w:val="Normal"/>
        <w:spacing w:before="0" w:after="0"/>
        <w:contextualSpacing/>
        <w:rPr>
          <w:sz w:val="18"/>
          <w:szCs w:val="18"/>
        </w:rPr>
      </w:pPr>
      <w:r>
        <w:rPr>
          <w:sz w:val="18"/>
          <w:szCs w:val="18"/>
        </w:rPr>
        <w:t xml:space="preserve">     </w:t>
      </w:r>
      <w:r>
        <w:rPr>
          <w:sz w:val="18"/>
          <w:szCs w:val="18"/>
        </w:rPr>
        <w:t xml:space="preserve">5. Настоящий акт является неотъемлемой частью настоящего Договора. </w:t>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t>ИСПОЛНИТЕЛЬ:</w:t>
      </w:r>
    </w:p>
    <w:p>
      <w:pPr>
        <w:pStyle w:val="Normal"/>
        <w:rPr>
          <w:b/>
          <w:b/>
          <w:sz w:val="18"/>
          <w:szCs w:val="18"/>
        </w:rPr>
      </w:pPr>
      <w:r>
        <w:rPr>
          <w:b/>
          <w:sz w:val="18"/>
          <w:szCs w:val="18"/>
        </w:rPr>
      </w:r>
    </w:p>
    <w:p>
      <w:pPr>
        <w:pStyle w:val="Normal"/>
        <w:spacing w:before="0" w:after="0"/>
        <w:contextualSpacing/>
        <w:jc w:val="both"/>
        <w:rPr>
          <w:sz w:val="18"/>
          <w:szCs w:val="18"/>
        </w:rPr>
      </w:pPr>
      <w:r>
        <w:rPr>
          <w:sz w:val="18"/>
          <w:szCs w:val="18"/>
        </w:rPr>
      </w:r>
    </w:p>
    <w:p>
      <w:pPr>
        <w:pStyle w:val="Normal"/>
        <w:spacing w:before="0" w:after="0"/>
        <w:contextualSpacing/>
        <w:jc w:val="both"/>
        <w:rPr>
          <w:sz w:val="18"/>
          <w:szCs w:val="18"/>
        </w:rPr>
      </w:pPr>
      <w:r>
        <w:rPr>
          <w:sz w:val="18"/>
          <w:szCs w:val="18"/>
        </w:rPr>
        <w:t xml:space="preserve">________________/                              / </w:t>
      </w:r>
    </w:p>
    <w:p>
      <w:pPr>
        <w:pStyle w:val="Normal"/>
        <w:spacing w:before="0" w:after="0"/>
        <w:contextualSpacing/>
        <w:jc w:val="both"/>
        <w:rPr>
          <w:b/>
          <w:b/>
          <w:sz w:val="18"/>
          <w:szCs w:val="18"/>
        </w:rPr>
      </w:pPr>
      <w:r>
        <w:rPr>
          <w:sz w:val="18"/>
          <w:szCs w:val="18"/>
        </w:rPr>
        <w:t>М.П</w:t>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sz w:val="18"/>
          <w:szCs w:val="18"/>
        </w:rPr>
      </w:pPr>
      <w:r>
        <w:rPr>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t>ПОТРЕБИТЕЛЬ:</w:t>
      </w:r>
    </w:p>
    <w:p>
      <w:pPr>
        <w:pStyle w:val="Normal"/>
        <w:spacing w:before="0" w:after="0"/>
        <w:contextualSpacing/>
        <w:jc w:val="both"/>
        <w:rPr>
          <w:sz w:val="18"/>
          <w:szCs w:val="18"/>
        </w:rPr>
      </w:pPr>
      <w:r>
        <w:rPr>
          <w:sz w:val="18"/>
          <w:szCs w:val="18"/>
        </w:rPr>
      </w:r>
    </w:p>
    <w:p>
      <w:pPr>
        <w:pStyle w:val="Normal"/>
        <w:spacing w:before="0" w:after="0"/>
        <w:contextualSpacing/>
        <w:jc w:val="both"/>
        <w:rPr>
          <w:sz w:val="18"/>
          <w:szCs w:val="18"/>
        </w:rPr>
      </w:pPr>
      <w:r>
        <w:rPr>
          <w:sz w:val="18"/>
          <w:szCs w:val="18"/>
        </w:rPr>
      </w:r>
    </w:p>
    <w:p>
      <w:pPr>
        <w:pStyle w:val="Normal"/>
        <w:spacing w:before="0" w:after="0"/>
        <w:contextualSpacing/>
        <w:jc w:val="both"/>
        <w:rPr>
          <w:sz w:val="18"/>
          <w:szCs w:val="18"/>
        </w:rPr>
      </w:pPr>
      <w:r>
        <w:rPr>
          <w:sz w:val="18"/>
          <w:szCs w:val="18"/>
        </w:rPr>
        <w:t xml:space="preserve">____________________/____________________ </w:t>
      </w:r>
    </w:p>
    <w:p>
      <w:pPr>
        <w:pStyle w:val="Normal"/>
        <w:spacing w:before="0" w:after="0"/>
        <w:contextualSpacing/>
        <w:jc w:val="both"/>
        <w:rPr>
          <w:sz w:val="18"/>
          <w:szCs w:val="18"/>
        </w:rPr>
      </w:pPr>
      <w:r>
        <w:rPr>
          <w:sz w:val="18"/>
          <w:szCs w:val="18"/>
        </w:rPr>
        <w:t xml:space="preserve">            </w:t>
      </w:r>
      <w:r>
        <w:rPr>
          <w:sz w:val="18"/>
          <w:szCs w:val="18"/>
        </w:rPr>
        <w:t xml:space="preserve">(ФИО)                     (подпись)     </w:t>
      </w:r>
    </w:p>
    <w:p>
      <w:pPr>
        <w:pStyle w:val="Normal"/>
        <w:spacing w:before="0" w:after="0"/>
        <w:contextualSpacing/>
        <w:jc w:val="both"/>
        <w:rPr>
          <w:sz w:val="18"/>
          <w:szCs w:val="18"/>
        </w:rPr>
      </w:pPr>
      <w:r>
        <w:rPr>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r>
    </w:p>
    <w:p>
      <w:pPr>
        <w:pStyle w:val="Normal"/>
        <w:spacing w:before="0" w:after="0"/>
        <w:contextualSpacing/>
        <w:jc w:val="both"/>
        <w:rPr>
          <w:b/>
          <w:b/>
          <w:sz w:val="18"/>
          <w:szCs w:val="18"/>
        </w:rPr>
      </w:pPr>
      <w:r>
        <w:rPr>
          <w:b/>
          <w:sz w:val="18"/>
          <w:szCs w:val="18"/>
        </w:rPr>
        <w:t>ЗАКАЗЧИК:</w:t>
      </w:r>
    </w:p>
    <w:p>
      <w:pPr>
        <w:pStyle w:val="Normal"/>
        <w:spacing w:before="0" w:after="0"/>
        <w:ind w:firstLine="850"/>
        <w:contextualSpacing/>
        <w:jc w:val="both"/>
        <w:rPr>
          <w:sz w:val="18"/>
          <w:szCs w:val="18"/>
        </w:rPr>
      </w:pPr>
      <w:r>
        <w:rPr>
          <w:sz w:val="18"/>
          <w:szCs w:val="18"/>
        </w:rPr>
      </w:r>
    </w:p>
    <w:p>
      <w:pPr>
        <w:pStyle w:val="Normal"/>
        <w:spacing w:before="0" w:after="0"/>
        <w:contextualSpacing/>
        <w:jc w:val="both"/>
        <w:rPr>
          <w:sz w:val="18"/>
          <w:szCs w:val="18"/>
        </w:rPr>
      </w:pPr>
      <w:r>
        <w:rPr>
          <w:sz w:val="18"/>
          <w:szCs w:val="18"/>
        </w:rPr>
        <w:t xml:space="preserve">        </w:t>
      </w:r>
    </w:p>
    <w:p>
      <w:pPr>
        <w:pStyle w:val="Normal"/>
        <w:spacing w:before="0" w:after="0"/>
        <w:contextualSpacing/>
        <w:jc w:val="both"/>
        <w:rPr>
          <w:sz w:val="18"/>
          <w:szCs w:val="18"/>
        </w:rPr>
      </w:pPr>
      <w:r>
        <w:rPr>
          <w:sz w:val="18"/>
          <w:szCs w:val="18"/>
        </w:rPr>
        <w:t>___________________/____________________</w:t>
      </w:r>
    </w:p>
    <w:p>
      <w:pPr>
        <w:pStyle w:val="Normal"/>
        <w:spacing w:before="0" w:after="0"/>
        <w:contextualSpacing/>
        <w:jc w:val="both"/>
        <w:rPr>
          <w:sz w:val="18"/>
          <w:szCs w:val="18"/>
        </w:rPr>
      </w:pPr>
      <w:r>
        <w:rPr>
          <w:sz w:val="18"/>
          <w:szCs w:val="18"/>
        </w:rPr>
        <w:t xml:space="preserve">           </w:t>
      </w:r>
      <w:r>
        <w:rPr>
          <w:sz w:val="18"/>
          <w:szCs w:val="18"/>
        </w:rPr>
        <w:t xml:space="preserve">(ФИО)                 (подпись)   </w:t>
      </w:r>
    </w:p>
    <w:p>
      <w:pPr>
        <w:pStyle w:val="Normal"/>
        <w:spacing w:before="0" w:after="0"/>
        <w:contextualSpacing/>
        <w:jc w:val="both"/>
        <w:rPr>
          <w:sz w:val="18"/>
          <w:szCs w:val="18"/>
        </w:rPr>
      </w:pPr>
      <w:r>
        <w:rPr>
          <w:sz w:val="18"/>
          <w:szCs w:val="18"/>
        </w:rPr>
      </w:r>
    </w:p>
    <w:p>
      <w:pPr>
        <w:pStyle w:val="Normal"/>
        <w:shd w:val="clear" w:color="auto" w:fill="FFFFFF"/>
        <w:jc w:val="right"/>
        <w:rPr>
          <w:sz w:val="20"/>
          <w:szCs w:val="20"/>
          <w:lang w:eastAsia="en-US"/>
        </w:rPr>
      </w:pPr>
      <w:r>
        <w:rPr/>
      </w:r>
    </w:p>
    <w:sectPr>
      <w:headerReference w:type="default" r:id="rId2"/>
      <w:type w:val="nextPage"/>
      <w:pgSz w:w="11906" w:h="16838"/>
      <w:pgMar w:left="1134" w:right="567" w:header="720" w:top="77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4426"/>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
    <w:qFormat/>
    <w:rsid w:val="00006e80"/>
    <w:pPr>
      <w:keepNext w:val="true"/>
      <w:keepLines/>
      <w:spacing w:lineRule="auto" w:line="259" w:before="240" w:after="0"/>
      <w:outlineLvl w:val="0"/>
    </w:pPr>
    <w:rPr>
      <w:rFonts w:ascii="Cambria" w:hAnsi="Cambria" w:eastAsia="" w:cs="" w:asciiTheme="majorHAnsi" w:cstheme="majorBidi" w:eastAsiaTheme="majorEastAsia" w:hAnsiTheme="majorHAnsi"/>
      <w:color w:val="365F91" w:themeColor="accent1" w:themeShade="bf"/>
      <w:sz w:val="32"/>
      <w:szCs w:val="32"/>
      <w:lang w:eastAsia="en-US"/>
    </w:rPr>
  </w:style>
  <w:style w:type="paragraph" w:styleId="2">
    <w:name w:val="Heading 2"/>
    <w:basedOn w:val="Normal"/>
    <w:next w:val="Normal"/>
    <w:uiPriority w:val="9"/>
    <w:unhideWhenUsed/>
    <w:qFormat/>
    <w:rsid w:val="00006e80"/>
    <w:pPr>
      <w:keepNext w:val="true"/>
      <w:keepLines/>
      <w:spacing w:lineRule="auto" w:line="259" w:before="40" w:after="0"/>
      <w:outlineLvl w:val="1"/>
    </w:pPr>
    <w:rPr>
      <w:rFonts w:ascii="Cambria" w:hAnsi="Cambria" w:eastAsia="" w:cs="" w:asciiTheme="majorHAnsi" w:cstheme="majorBidi" w:eastAsiaTheme="majorEastAsia" w:hAnsiTheme="majorHAnsi"/>
      <w:color w:val="365F91" w:themeColor="accent1" w:themeShade="bf"/>
      <w:sz w:val="26"/>
      <w:szCs w:val="26"/>
      <w:lang w:eastAsia="en-US"/>
    </w:rPr>
  </w:style>
  <w:style w:type="paragraph" w:styleId="4">
    <w:name w:val="Heading 4"/>
    <w:basedOn w:val="Normal"/>
    <w:next w:val="Normal"/>
    <w:link w:val="40"/>
    <w:uiPriority w:val="9"/>
    <w:semiHidden/>
    <w:unhideWhenUsed/>
    <w:qFormat/>
    <w:rsid w:val="00006e80"/>
    <w:pPr>
      <w:keepNext w:val="true"/>
      <w:keepLines/>
      <w:spacing w:lineRule="auto" w:line="259" w:before="40" w:after="0"/>
      <w:outlineLvl w:val="3"/>
    </w:pPr>
    <w:rPr>
      <w:rFonts w:ascii="Cambria" w:hAnsi="Cambria" w:eastAsia="" w:cs="" w:asciiTheme="majorHAnsi" w:cstheme="majorBidi" w:eastAsiaTheme="majorEastAsia" w:hAnsiTheme="majorHAnsi"/>
      <w:i/>
      <w:iCs/>
      <w:color w:val="365F91" w:themeColor="accent1" w:themeShade="bf"/>
      <w:sz w:val="22"/>
      <w:szCs w:val="22"/>
      <w:lang w:eastAsia="en-US"/>
    </w:rPr>
  </w:style>
  <w:style w:type="paragraph" w:styleId="5">
    <w:name w:val="Heading 5"/>
    <w:basedOn w:val="Normal"/>
    <w:link w:val="50"/>
    <w:uiPriority w:val="9"/>
    <w:qFormat/>
    <w:rsid w:val="0013793d"/>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06e80"/>
    <w:rPr>
      <w:rFonts w:ascii="Cambria" w:hAnsi="Cambria" w:eastAsia="" w:cs="" w:asciiTheme="majorHAnsi" w:cstheme="majorBidi" w:eastAsiaTheme="majorEastAsia" w:hAnsiTheme="majorHAnsi"/>
      <w:color w:val="365F91" w:themeColor="accent1" w:themeShade="bf"/>
      <w:sz w:val="32"/>
      <w:szCs w:val="32"/>
    </w:rPr>
  </w:style>
  <w:style w:type="character" w:styleId="21" w:customStyle="1">
    <w:name w:val="Заголовок 2 Знак"/>
    <w:basedOn w:val="DefaultParagraphFont"/>
    <w:link w:val="a3"/>
    <w:uiPriority w:val="9"/>
    <w:qFormat/>
    <w:rsid w:val="00006e80"/>
    <w:rPr>
      <w:rFonts w:ascii="Cambria" w:hAnsi="Cambria" w:eastAsia="" w:cs="" w:asciiTheme="majorHAnsi" w:cstheme="majorBidi" w:eastAsiaTheme="majorEastAsia" w:hAnsiTheme="majorHAnsi"/>
      <w:color w:val="365F91" w:themeColor="accent1" w:themeShade="bf"/>
      <w:sz w:val="26"/>
      <w:szCs w:val="26"/>
    </w:rPr>
  </w:style>
  <w:style w:type="character" w:styleId="41" w:customStyle="1">
    <w:name w:val="Заголовок 4 Знак"/>
    <w:basedOn w:val="DefaultParagraphFont"/>
    <w:link w:val="4"/>
    <w:uiPriority w:val="9"/>
    <w:semiHidden/>
    <w:qFormat/>
    <w:rsid w:val="00006e80"/>
    <w:rPr>
      <w:rFonts w:ascii="Cambria" w:hAnsi="Cambria" w:eastAsia="" w:cs="" w:asciiTheme="majorHAnsi" w:cstheme="majorBidi" w:eastAsiaTheme="majorEastAsia" w:hAnsiTheme="majorHAnsi"/>
      <w:i/>
      <w:iCs/>
      <w:color w:val="365F91" w:themeColor="accent1" w:themeShade="bf"/>
    </w:rPr>
  </w:style>
  <w:style w:type="character" w:styleId="51" w:customStyle="1">
    <w:name w:val="Заголовок 5 Знак"/>
    <w:basedOn w:val="DefaultParagraphFont"/>
    <w:link w:val="5"/>
    <w:uiPriority w:val="9"/>
    <w:qFormat/>
    <w:rsid w:val="0013793d"/>
    <w:rPr>
      <w:rFonts w:ascii="Times New Roman" w:hAnsi="Times New Roman" w:eastAsia="Times New Roman" w:cs="Times New Roman"/>
      <w:b/>
      <w:bCs/>
      <w:sz w:val="20"/>
      <w:szCs w:val="20"/>
      <w:lang w:eastAsia="ru-RU"/>
    </w:rPr>
  </w:style>
  <w:style w:type="character" w:styleId="Style10" w:customStyle="1">
    <w:name w:val="Нижний колонтитул Знак"/>
    <w:basedOn w:val="DefaultParagraphFont"/>
    <w:uiPriority w:val="99"/>
    <w:qFormat/>
    <w:rsid w:val="00f12d16"/>
    <w:rPr>
      <w:rFonts w:ascii="Times New Roman" w:hAnsi="Times New Roman" w:eastAsia="Times New Roman" w:cs="Times New Roman"/>
      <w:sz w:val="24"/>
      <w:szCs w:val="24"/>
      <w:lang w:eastAsia="ru-RU"/>
    </w:rPr>
  </w:style>
  <w:style w:type="character" w:styleId="Pagenumber">
    <w:name w:val="page number"/>
    <w:qFormat/>
    <w:rsid w:val="00f12d16"/>
    <w:rPr>
      <w:rFonts w:ascii="Times New Roman" w:hAnsi="Times New Roman"/>
      <w:sz w:val="24"/>
    </w:rPr>
  </w:style>
  <w:style w:type="character" w:styleId="FontStyle14" w:customStyle="1">
    <w:name w:val="Font Style14"/>
    <w:uiPriority w:val="99"/>
    <w:qFormat/>
    <w:rsid w:val="00f12d16"/>
    <w:rPr>
      <w:rFonts w:ascii="Times New Roman" w:hAnsi="Times New Roman" w:cs="Times New Roman"/>
      <w:sz w:val="22"/>
      <w:szCs w:val="22"/>
    </w:rPr>
  </w:style>
  <w:style w:type="character" w:styleId="Style11" w:customStyle="1">
    <w:name w:val="Основной текст_"/>
    <w:basedOn w:val="DefaultParagraphFont"/>
    <w:link w:val="20"/>
    <w:qFormat/>
    <w:rsid w:val="00fb3d64"/>
    <w:rPr>
      <w:rFonts w:ascii="Times New Roman" w:hAnsi="Times New Roman" w:eastAsia="Times New Roman" w:cs="Times New Roman"/>
      <w:sz w:val="26"/>
      <w:szCs w:val="26"/>
      <w:shd w:fill="FFFFFF" w:val="clear"/>
    </w:rPr>
  </w:style>
  <w:style w:type="character" w:styleId="2pt" w:customStyle="1">
    <w:name w:val="Основной текст + Интервал 2 pt"/>
    <w:basedOn w:val="Style11"/>
    <w:qFormat/>
    <w:rsid w:val="00fb3d64"/>
    <w:rPr>
      <w:rFonts w:ascii="Times New Roman" w:hAnsi="Times New Roman" w:eastAsia="Times New Roman" w:cs="Times New Roman"/>
      <w:spacing w:val="50"/>
      <w:sz w:val="26"/>
      <w:szCs w:val="26"/>
      <w:u w:val="single"/>
      <w:shd w:fill="FFFFFF" w:val="clear"/>
    </w:rPr>
  </w:style>
  <w:style w:type="character" w:styleId="22" w:customStyle="1">
    <w:name w:val="Основной текст (2)_"/>
    <w:basedOn w:val="DefaultParagraphFont"/>
    <w:link w:val="22"/>
    <w:qFormat/>
    <w:rsid w:val="00fb3d64"/>
    <w:rPr>
      <w:rFonts w:ascii="Times New Roman" w:hAnsi="Times New Roman" w:eastAsia="Times New Roman" w:cs="Times New Roman"/>
      <w:sz w:val="19"/>
      <w:szCs w:val="19"/>
      <w:shd w:fill="FFFFFF" w:val="clear"/>
    </w:rPr>
  </w:style>
  <w:style w:type="character" w:styleId="Annotationreference">
    <w:name w:val="annotation reference"/>
    <w:basedOn w:val="DefaultParagraphFont"/>
    <w:uiPriority w:val="99"/>
    <w:semiHidden/>
    <w:unhideWhenUsed/>
    <w:qFormat/>
    <w:rsid w:val="00f37cc5"/>
    <w:rPr>
      <w:sz w:val="16"/>
      <w:szCs w:val="16"/>
    </w:rPr>
  </w:style>
  <w:style w:type="character" w:styleId="Style12" w:customStyle="1">
    <w:name w:val="Текст примечания Знак"/>
    <w:basedOn w:val="DefaultParagraphFont"/>
    <w:uiPriority w:val="99"/>
    <w:semiHidden/>
    <w:qFormat/>
    <w:rsid w:val="00f37cc5"/>
    <w:rPr>
      <w:rFonts w:ascii="Times New Roman" w:hAnsi="Times New Roman" w:eastAsia="Times New Roman" w:cs="Times New Roman"/>
      <w:sz w:val="20"/>
      <w:szCs w:val="20"/>
      <w:lang w:eastAsia="ru-RU"/>
    </w:rPr>
  </w:style>
  <w:style w:type="character" w:styleId="Style13" w:customStyle="1">
    <w:name w:val="Тема примечания Знак"/>
    <w:basedOn w:val="Style12"/>
    <w:uiPriority w:val="99"/>
    <w:semiHidden/>
    <w:qFormat/>
    <w:rsid w:val="00f37cc5"/>
    <w:rPr>
      <w:rFonts w:ascii="Times New Roman" w:hAnsi="Times New Roman" w:eastAsia="Times New Roman" w:cs="Times New Roman"/>
      <w:b/>
      <w:bCs/>
      <w:sz w:val="20"/>
      <w:szCs w:val="20"/>
      <w:lang w:eastAsia="ru-RU"/>
    </w:rPr>
  </w:style>
  <w:style w:type="character" w:styleId="Style14" w:customStyle="1">
    <w:name w:val="Текст выноски Знак"/>
    <w:basedOn w:val="DefaultParagraphFont"/>
    <w:uiPriority w:val="99"/>
    <w:semiHidden/>
    <w:qFormat/>
    <w:rsid w:val="00f37cc5"/>
    <w:rPr>
      <w:rFonts w:ascii="Segoe UI" w:hAnsi="Segoe UI" w:eastAsia="Times New Roman" w:cs="Segoe UI"/>
      <w:sz w:val="18"/>
      <w:szCs w:val="18"/>
      <w:lang w:eastAsia="ru-RU"/>
    </w:rPr>
  </w:style>
  <w:style w:type="character" w:styleId="Style15" w:customStyle="1">
    <w:name w:val="Основной текст Знак"/>
    <w:basedOn w:val="DefaultParagraphFont"/>
    <w:qFormat/>
    <w:rsid w:val="00014efa"/>
    <w:rPr>
      <w:rFonts w:ascii="Times New Roman" w:hAnsi="Times New Roman" w:eastAsia="Times New Roman" w:cs="Times New Roman"/>
      <w:sz w:val="24"/>
      <w:szCs w:val="24"/>
      <w:lang w:eastAsia="ru-RU"/>
    </w:rPr>
  </w:style>
  <w:style w:type="character" w:styleId="Style16" w:customStyle="1">
    <w:name w:val="Интернет-ссылка"/>
    <w:basedOn w:val="DefaultParagraphFont"/>
    <w:uiPriority w:val="99"/>
    <w:unhideWhenUsed/>
    <w:rsid w:val="004937fc"/>
    <w:rPr>
      <w:color w:val="0000FF" w:themeColor="hyperlink"/>
      <w:u w:val="single"/>
    </w:rPr>
  </w:style>
  <w:style w:type="character" w:styleId="Style17" w:customStyle="1">
    <w:name w:val="Верхний колонтитул Знак"/>
    <w:basedOn w:val="DefaultParagraphFont"/>
    <w:uiPriority w:val="99"/>
    <w:qFormat/>
    <w:rsid w:val="00ec11e8"/>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571d27"/>
    <w:rPr>
      <w:b/>
      <w:bCs/>
    </w:rPr>
  </w:style>
  <w:style w:type="character" w:styleId="Applestylespan" w:customStyle="1">
    <w:name w:val="apple-style-span"/>
    <w:qFormat/>
    <w:rsid w:val="0013793d"/>
    <w:rPr/>
  </w:style>
  <w:style w:type="character" w:styleId="Style18" w:customStyle="1">
    <w:name w:val="Текст сноски Знак"/>
    <w:basedOn w:val="DefaultParagraphFont"/>
    <w:uiPriority w:val="99"/>
    <w:qFormat/>
    <w:rsid w:val="00356ccc"/>
    <w:rPr>
      <w:rFonts w:ascii="Times New Roman" w:hAnsi="Times New Roman" w:eastAsia="Times New Roman" w:cs="Times New Roman"/>
      <w:sz w:val="20"/>
      <w:szCs w:val="20"/>
      <w:lang w:eastAsia="ru-RU"/>
    </w:rPr>
  </w:style>
  <w:style w:type="character" w:styleId="Style19"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356ccc"/>
    <w:rPr>
      <w:vertAlign w:val="superscript"/>
    </w:rPr>
  </w:style>
  <w:style w:type="character" w:styleId="Style20" w:customStyle="1">
    <w:name w:val="Посещённая гиперссылка"/>
    <w:basedOn w:val="DefaultParagraphFont"/>
    <w:uiPriority w:val="99"/>
    <w:semiHidden/>
    <w:unhideWhenUsed/>
    <w:rsid w:val="00c91416"/>
    <w:rPr>
      <w:color w:val="800080" w:themeColor="followedHyperlink"/>
      <w:u w:val="single"/>
    </w:rPr>
  </w:style>
  <w:style w:type="paragraph" w:styleId="Style21" w:customStyle="1">
    <w:name w:val="Заголовок"/>
    <w:basedOn w:val="Normal"/>
    <w:next w:val="Style22"/>
    <w:qFormat/>
    <w:pPr>
      <w:keepNext w:val="true"/>
      <w:spacing w:before="240" w:after="120"/>
    </w:pPr>
    <w:rPr>
      <w:rFonts w:ascii="Liberation Sans" w:hAnsi="Liberation Sans" w:eastAsia="Droid Sans Fallback" w:cs="Droid Sans Devanagari"/>
      <w:sz w:val="28"/>
      <w:szCs w:val="28"/>
    </w:rPr>
  </w:style>
  <w:style w:type="paragraph" w:styleId="Style22">
    <w:name w:val="Body Text"/>
    <w:basedOn w:val="Normal"/>
    <w:rsid w:val="00014efa"/>
    <w:pPr>
      <w:spacing w:before="0" w:after="120"/>
    </w:pPr>
    <w:rPr/>
  </w:style>
  <w:style w:type="paragraph" w:styleId="Style23">
    <w:name w:val="List"/>
    <w:basedOn w:val="Style22"/>
    <w:pPr/>
    <w:rPr>
      <w:rFonts w:cs="Droid Sans Devanagari"/>
    </w:rPr>
  </w:style>
  <w:style w:type="paragraph" w:styleId="Style24">
    <w:name w:val="Caption"/>
    <w:basedOn w:val="Normal"/>
    <w:qFormat/>
    <w:pPr>
      <w:suppressLineNumbers/>
      <w:spacing w:before="120" w:after="120"/>
    </w:pPr>
    <w:rPr>
      <w:rFonts w:cs="Droid Sans Devanagari"/>
      <w:i/>
      <w:iCs/>
      <w:sz w:val="24"/>
      <w:szCs w:val="24"/>
    </w:rPr>
  </w:style>
  <w:style w:type="paragraph" w:styleId="Style25">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rPr>
  </w:style>
  <w:style w:type="paragraph" w:styleId="Indexheading">
    <w:name w:val="index heading"/>
    <w:basedOn w:val="Normal"/>
    <w:qFormat/>
    <w:pPr>
      <w:suppressLineNumbers/>
    </w:pPr>
    <w:rPr>
      <w:rFonts w:cs="Droid Sans Devanagari"/>
    </w:rPr>
  </w:style>
  <w:style w:type="paragraph" w:styleId="Style26" w:customStyle="1">
    <w:name w:val="Верхний и нижний колонтитулы"/>
    <w:basedOn w:val="Normal"/>
    <w:qFormat/>
    <w:pPr/>
    <w:rPr/>
  </w:style>
  <w:style w:type="paragraph" w:styleId="Style27">
    <w:name w:val="Footer"/>
    <w:basedOn w:val="Normal"/>
    <w:uiPriority w:val="99"/>
    <w:rsid w:val="00f12d16"/>
    <w:pPr>
      <w:tabs>
        <w:tab w:val="clear" w:pos="708"/>
        <w:tab w:val="center" w:pos="4677" w:leader="none"/>
        <w:tab w:val="right" w:pos="9355" w:leader="none"/>
      </w:tabs>
    </w:pPr>
    <w:rPr/>
  </w:style>
  <w:style w:type="paragraph" w:styleId="12" w:customStyle="1">
    <w:name w:val="Основной текст1"/>
    <w:basedOn w:val="Normal"/>
    <w:qFormat/>
    <w:rsid w:val="00f12d16"/>
    <w:pPr>
      <w:spacing w:lineRule="auto" w:line="360"/>
      <w:ind w:firstLine="720"/>
      <w:jc w:val="both"/>
    </w:pPr>
    <w:rPr>
      <w:sz w:val="28"/>
    </w:rPr>
  </w:style>
  <w:style w:type="paragraph" w:styleId="ListParagraph">
    <w:name w:val="List Paragraph"/>
    <w:basedOn w:val="Normal"/>
    <w:qFormat/>
    <w:rsid w:val="00f92a9c"/>
    <w:pPr>
      <w:spacing w:before="0" w:after="0"/>
      <w:ind w:left="720" w:hanging="0"/>
      <w:contextualSpacing/>
    </w:pPr>
    <w:rPr/>
  </w:style>
  <w:style w:type="paragraph" w:styleId="ConsPlusNonformat" w:customStyle="1">
    <w:name w:val="ConsPlusNonformat"/>
    <w:qFormat/>
    <w:rsid w:val="00cc4819"/>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23" w:customStyle="1">
    <w:name w:val="Основной текст2"/>
    <w:basedOn w:val="Normal"/>
    <w:link w:val="21"/>
    <w:qFormat/>
    <w:rsid w:val="00fb3d64"/>
    <w:pPr>
      <w:shd w:val="clear" w:color="auto" w:fill="FFFFFF"/>
      <w:spacing w:lineRule="exact" w:line="365" w:before="0" w:after="360"/>
      <w:ind w:hanging="380"/>
      <w:jc w:val="center"/>
    </w:pPr>
    <w:rPr>
      <w:sz w:val="26"/>
      <w:szCs w:val="26"/>
      <w:lang w:eastAsia="en-US"/>
    </w:rPr>
  </w:style>
  <w:style w:type="paragraph" w:styleId="24" w:customStyle="1">
    <w:name w:val="Основной текст (2)"/>
    <w:basedOn w:val="Normal"/>
    <w:qFormat/>
    <w:rsid w:val="00fb3d64"/>
    <w:pPr>
      <w:shd w:val="clear" w:color="auto" w:fill="FFFFFF"/>
      <w:spacing w:lineRule="atLeast" w:line="0" w:before="120" w:after="480"/>
    </w:pPr>
    <w:rPr>
      <w:sz w:val="19"/>
      <w:szCs w:val="19"/>
      <w:lang w:eastAsia="en-US"/>
    </w:rPr>
  </w:style>
  <w:style w:type="paragraph" w:styleId="ConsPlusNormal" w:customStyle="1">
    <w:name w:val="ConsPlusNormal"/>
    <w:qFormat/>
    <w:rsid w:val="00cd7de3"/>
    <w:pPr>
      <w:widowControl/>
      <w:suppressAutoHyphens w:val="true"/>
      <w:bidi w:val="0"/>
      <w:spacing w:before="0" w:after="0"/>
      <w:jc w:val="left"/>
    </w:pPr>
    <w:rPr>
      <w:rFonts w:ascii="Times New Roman" w:hAnsi="Times New Roman" w:cs="Times New Roman" w:eastAsia="Calibri" w:eastAsiaTheme="minorHAnsi"/>
      <w:color w:val="auto"/>
      <w:kern w:val="0"/>
      <w:sz w:val="28"/>
      <w:szCs w:val="28"/>
      <w:lang w:val="ru-RU" w:eastAsia="en-US" w:bidi="ar-SA"/>
    </w:rPr>
  </w:style>
  <w:style w:type="paragraph" w:styleId="Annotationtext">
    <w:name w:val="annotation text"/>
    <w:basedOn w:val="Normal"/>
    <w:uiPriority w:val="99"/>
    <w:semiHidden/>
    <w:unhideWhenUsed/>
    <w:qFormat/>
    <w:rsid w:val="00f37cc5"/>
    <w:pPr/>
    <w:rPr>
      <w:sz w:val="20"/>
      <w:szCs w:val="20"/>
    </w:rPr>
  </w:style>
  <w:style w:type="paragraph" w:styleId="Annotationsubject">
    <w:name w:val="annotation subject"/>
    <w:basedOn w:val="Annotationtext"/>
    <w:next w:val="Annotationtext"/>
    <w:uiPriority w:val="99"/>
    <w:semiHidden/>
    <w:unhideWhenUsed/>
    <w:qFormat/>
    <w:rsid w:val="00f37cc5"/>
    <w:pPr/>
    <w:rPr>
      <w:b/>
      <w:bCs/>
    </w:rPr>
  </w:style>
  <w:style w:type="paragraph" w:styleId="BalloonText">
    <w:name w:val="Balloon Text"/>
    <w:basedOn w:val="Normal"/>
    <w:uiPriority w:val="99"/>
    <w:semiHidden/>
    <w:unhideWhenUsed/>
    <w:qFormat/>
    <w:rsid w:val="00f37cc5"/>
    <w:pPr/>
    <w:rPr>
      <w:rFonts w:ascii="Segoe UI" w:hAnsi="Segoe UI" w:cs="Segoe UI"/>
      <w:sz w:val="18"/>
      <w:szCs w:val="18"/>
    </w:rPr>
  </w:style>
  <w:style w:type="paragraph" w:styleId="NormalWeb">
    <w:name w:val="Normal (Web)"/>
    <w:basedOn w:val="Normal"/>
    <w:uiPriority w:val="99"/>
    <w:unhideWhenUsed/>
    <w:qFormat/>
    <w:rsid w:val="00006e80"/>
    <w:pPr>
      <w:spacing w:beforeAutospacing="1" w:afterAutospacing="1"/>
    </w:pPr>
    <w:rPr/>
  </w:style>
  <w:style w:type="paragraph" w:styleId="Style28">
    <w:name w:val="Header"/>
    <w:basedOn w:val="Normal"/>
    <w:uiPriority w:val="99"/>
    <w:unhideWhenUsed/>
    <w:rsid w:val="00ec11e8"/>
    <w:pPr>
      <w:tabs>
        <w:tab w:val="clear" w:pos="708"/>
        <w:tab w:val="center" w:pos="4677" w:leader="none"/>
        <w:tab w:val="right" w:pos="9355" w:leader="none"/>
      </w:tabs>
    </w:pPr>
    <w:rPr/>
  </w:style>
  <w:style w:type="paragraph" w:styleId="NoSpacing">
    <w:name w:val="No Spacing"/>
    <w:uiPriority w:val="1"/>
    <w:qFormat/>
    <w:rsid w:val="000603f7"/>
    <w:pPr>
      <w:widowControl/>
      <w:suppressAutoHyphens w:val="true"/>
      <w:bidi w:val="0"/>
      <w:spacing w:before="0" w:after="0"/>
      <w:jc w:val="left"/>
    </w:pPr>
    <w:rPr>
      <w:rFonts w:ascii="Times New Roman" w:hAnsi="Times New Roman" w:eastAsia="Times New Roman" w:cs="Times New Roman"/>
      <w:color w:val="auto"/>
      <w:kern w:val="0"/>
      <w:sz w:val="28"/>
      <w:szCs w:val="28"/>
      <w:lang w:eastAsia="ru-RU" w:val="ru-RU" w:bidi="ar-SA"/>
    </w:rPr>
  </w:style>
  <w:style w:type="paragraph" w:styleId="Style29">
    <w:name w:val="Footnote Text"/>
    <w:basedOn w:val="Normal"/>
    <w:uiPriority w:val="99"/>
    <w:unhideWhenUsed/>
    <w:rsid w:val="00356ccc"/>
    <w:pPr/>
    <w:rPr>
      <w:sz w:val="20"/>
      <w:szCs w:val="20"/>
    </w:rPr>
  </w:style>
  <w:style w:type="paragraph" w:styleId="13" w:customStyle="1">
    <w:name w:val="Обычный (веб)1"/>
    <w:basedOn w:val="Normal"/>
    <w:qFormat/>
    <w:rsid w:val="00392621"/>
    <w:pPr>
      <w:spacing w:before="280" w:after="280"/>
    </w:pPr>
    <w:rPr/>
  </w:style>
  <w:style w:type="paragraph" w:styleId="Style30" w:customStyle="1">
    <w:name w:val="Нормальный (таблица)"/>
    <w:basedOn w:val="Normal"/>
    <w:next w:val="Normal"/>
    <w:uiPriority w:val="99"/>
    <w:qFormat/>
    <w:rsid w:val="00ec7af7"/>
    <w:pPr>
      <w:widowControl w:val="false"/>
      <w:jc w:val="both"/>
    </w:pPr>
    <w:rPr>
      <w:rFonts w:ascii="Times New Roman CYR" w:hAnsi="Times New Roman CYR" w:eastAsia="" w:cs="Times New Roman CYR" w:eastAsiaTheme="minorEastAsia"/>
    </w:rPr>
  </w:style>
  <w:style w:type="paragraph" w:styleId="ConsNonformat" w:customStyle="1">
    <w:name w:val="ConsNonformat"/>
    <w:qFormat/>
    <w:rsid w:val="009d269d"/>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eastAsia="ar-SA" w:val="ru-RU" w:bidi="ar-SA"/>
    </w:rPr>
  </w:style>
  <w:style w:type="paragraph" w:styleId="Aligncenter" w:customStyle="1">
    <w:name w:val="align_center"/>
    <w:basedOn w:val="Normal"/>
    <w:qFormat/>
    <w:rsid w:val="005e6cf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0">
    <w:name w:val="Table Grid"/>
    <w:basedOn w:val="a1"/>
    <w:uiPriority w:val="59"/>
    <w:rsid w:val="00fb3d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Календарь 3"/>
    <w:basedOn w:val="a1"/>
    <w:uiPriority w:val="99"/>
    <w:qFormat/>
    <w:rsid w:val="00c23e7c"/>
    <w:pPr>
      <w:jc w:val="right"/>
    </w:pPr>
    <w:rPr>
      <w:rFonts w:asciiTheme="majorHAnsi" w:hAnsiTheme="majorHAnsi" w:eastAsiaTheme="majorEastAsia" w:cstheme="majorBidi"/>
      <w:lang w:eastAsia="ru-RU"/>
      <w:color w:val="000000" w:themeColor="text1"/>
    </w:rPr>
    <w:tblStylePr w:type="firstRow">
      <w:pPr>
        <w:wordWrap/>
        <w:jc w:val="right"/>
      </w:pPr>
      <w:rPr>
        <w:color w:val="4F81BD" w:themeColor="accent1"/>
        <w:sz w:val="44"/>
      </w:rPr>
      <w:tblPr/>
    </w:tblStylePr>
    <w:tblStylePr w:type="firstCol">
      <w:rPr>
        <w:color w:val="4F81BD" w:themeColor="accent1"/>
      </w:rPr>
      <w:tblPr/>
    </w:tblStylePr>
    <w:tblStylePr w:type="lastCol">
      <w:rPr>
        <w:color w:val="4F81BD" w:themeColor="accent1"/>
      </w:rPr>
      <w:tblPr/>
    </w:tblStylePr>
  </w:style>
  <w:style w:type="table" w:customStyle="1" w:styleId="13">
    <w:name w:val="Сетка таблицы1"/>
    <w:basedOn w:val="a1"/>
    <w:uiPriority w:val="59"/>
    <w:rsid w:val="005851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9422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Style6">
    <w:name w:val="TableStyle6"/>
    <w:rsid w:val="00f55b57"/>
    <w:rPr>
      <w:rFonts w:eastAsiaTheme="minorEastAsia"/>
      <w:lang w:eastAsia="ru-RU"/>
      <w:sz w:val="16"/>
    </w:rPr>
    <w:tblPr>
      <w:tblCellMar>
        <w:top w:w="0" w:type="dxa"/>
        <w:left w:w="0" w:type="dxa"/>
        <w:bottom w:w="0" w:type="dxa"/>
        <w:right w:w="0" w:type="dxa"/>
      </w:tblCellMar>
    </w:tblPr>
  </w:style>
  <w:style w:type="table" w:customStyle="1" w:styleId="TableStyle7">
    <w:name w:val="TableStyle7"/>
    <w:rsid w:val="00f55b57"/>
    <w:rPr>
      <w:rFonts w:eastAsiaTheme="minorEastAsia"/>
      <w:lang w:eastAsia="ru-RU"/>
      <w:sz w:val="16"/>
    </w:rPr>
    <w:tblPr>
      <w:tblCellMar>
        <w:top w:w="0" w:type="dxa"/>
        <w:left w:w="0" w:type="dxa"/>
        <w:bottom w:w="0" w:type="dxa"/>
        <w:right w:w="0" w:type="dxa"/>
      </w:tblCellMar>
    </w:tblPr>
  </w:style>
  <w:style w:type="table" w:customStyle="1" w:styleId="TableStyle61">
    <w:name w:val="TableStyle61"/>
    <w:rsid w:val="00f55b57"/>
    <w:rPr>
      <w:rFonts w:eastAsiaTheme="minorEastAsia"/>
      <w:lang w:eastAsia="ru-RU"/>
      <w:sz w:val="16"/>
    </w:rPr>
    <w:tblPr>
      <w:tblCellMar>
        <w:top w:w="0" w:type="dxa"/>
        <w:left w:w="0" w:type="dxa"/>
        <w:bottom w:w="0" w:type="dxa"/>
        <w:right w:w="0" w:type="dxa"/>
      </w:tblCellMar>
    </w:tblPr>
  </w:style>
  <w:style w:type="table" w:customStyle="1" w:styleId="24">
    <w:name w:val="Сетка таблицы2"/>
    <w:basedOn w:val="a1"/>
    <w:uiPriority w:val="59"/>
    <w:rsid w:val="008451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Сетка таблицы3"/>
    <w:basedOn w:val="a1"/>
    <w:uiPriority w:val="59"/>
    <w:rsid w:val="008451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E0B0-D233-4425-A178-A26780BD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LibreOffice/7.0.6.2$Linux_X86_64 LibreOffice_project/00$Build-2</Application>
  <AppVersion>15.0000</AppVersion>
  <Pages>13</Pages>
  <Words>3015</Words>
  <Characters>22980</Characters>
  <CharactersWithSpaces>26777</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2024-02-21T13:32:00Z</dcterms:created>
  <dc:creator>ShkolnayaEVal</dc:creator>
  <dc:description/>
  <dc:language>ru-RU</dc:language>
  <cp:lastModifiedBy>Кириков Игорь Сергеевич</cp:lastModifiedBy>
  <cp:lastPrinted>2023-08-31T06:03:00Z</cp:lastPrinted>
  <dcterms:modified xsi:type="dcterms:W3CDTF">2024-02-21T13:56:00Z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